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82" w:rsidRDefault="00CF3B82" w:rsidP="00E75280">
      <w:pPr>
        <w:pStyle w:val="a5"/>
      </w:pPr>
    </w:p>
    <w:p w:rsidR="00532D9D" w:rsidRDefault="00912653" w:rsidP="00532D9D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84.3pt;margin-top:7.55pt;width:218.8pt;height:75.05pt;z-index:251661312;mso-wrap-edited:f" wrapcoords="-225 0 -225 21600 21825 21600 21825 0 -225 0" filled="f" stroked="f">
            <v:textbox style="mso-next-textbox:#_x0000_s1038">
              <w:txbxContent>
                <w:p w:rsidR="00022193" w:rsidRDefault="00022193" w:rsidP="00650751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Совет  </w:t>
                  </w:r>
                </w:p>
                <w:p w:rsidR="00022193" w:rsidRDefault="00022193" w:rsidP="00650751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сельского поселения</w:t>
                  </w:r>
                </w:p>
                <w:p w:rsidR="00022193" w:rsidRDefault="00022193" w:rsidP="00532D9D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«Комсомольск-на-Печоре» </w:t>
                  </w:r>
                </w:p>
                <w:p w:rsidR="00022193" w:rsidRPr="001654F8" w:rsidRDefault="00022193" w:rsidP="00532D9D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022193" w:rsidRPr="00B9765D" w:rsidRDefault="00022193" w:rsidP="00532D9D">
                  <w:pPr>
                    <w:ind w:right="7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6" type="#_x0000_t202" style="position:absolute;left:0;text-align:left;margin-left:-7.45pt;margin-top:7.55pt;width:184.8pt;height:75.05pt;z-index:251659264;mso-wrap-edited:f" wrapcoords="-225 0 -225 21600 21825 21600 21825 0 -225 0" filled="f" stroked="f">
            <v:textbox style="mso-next-textbox:#_x0000_s1036">
              <w:txbxContent>
                <w:p w:rsidR="00022193" w:rsidRDefault="00022193" w:rsidP="00532D9D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«Комсомольск-на-Печоре</w:t>
                  </w:r>
                  <w:r w:rsidRPr="00403827">
                    <w:rPr>
                      <w:b/>
                    </w:rPr>
                    <w:t>»</w:t>
                  </w:r>
                </w:p>
                <w:p w:rsidR="00022193" w:rsidRPr="00403827" w:rsidRDefault="00022193" w:rsidP="00532D9D">
                  <w:pPr>
                    <w:ind w:right="7" w:firstLine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022193" w:rsidRPr="00B9765D" w:rsidRDefault="00022193" w:rsidP="00650751">
                  <w:pPr>
                    <w:ind w:left="-540" w:right="7" w:hanging="5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</w:t>
                  </w: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532D9D" w:rsidRDefault="00532D9D" w:rsidP="00532D9D">
      <w:pPr>
        <w:ind w:left="-540" w:hanging="540"/>
        <w:rPr>
          <w:b/>
        </w:rPr>
      </w:pPr>
    </w:p>
    <w:p w:rsidR="00532D9D" w:rsidRDefault="00532D9D" w:rsidP="00532D9D">
      <w:pPr>
        <w:ind w:left="-540" w:hanging="540"/>
        <w:rPr>
          <w:b/>
        </w:rPr>
      </w:pPr>
    </w:p>
    <w:p w:rsidR="00532D9D" w:rsidRDefault="00532D9D" w:rsidP="00532D9D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32D9D" w:rsidRDefault="00532D9D" w:rsidP="00532D9D">
      <w:pPr>
        <w:ind w:left="-540" w:hanging="540"/>
        <w:rPr>
          <w:b/>
        </w:rPr>
      </w:pPr>
    </w:p>
    <w:p w:rsidR="00532D9D" w:rsidRPr="00B9765D" w:rsidRDefault="00912653" w:rsidP="00532D9D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1.25pt;margin-top:-57.7pt;width:57pt;height:63pt;z-index:-251656192;mso-wrap-edited:f" wrapcoords="-284 0 -284 21278 21600 21278 21600 0 -284 0" fillcolor="window">
            <v:imagedata r:id="rId9" o:title=""/>
          </v:shape>
          <o:OLEObject Type="Embed" ProgID="Word.Picture.8" ShapeID="_x0000_s1037" DrawAspect="Content" ObjectID="_1799759342" r:id="rId10"/>
        </w:pict>
      </w:r>
    </w:p>
    <w:p w:rsidR="00532D9D" w:rsidRDefault="00532D9D" w:rsidP="00532D9D">
      <w:pPr>
        <w:ind w:left="-540" w:hanging="540"/>
      </w:pPr>
    </w:p>
    <w:p w:rsidR="00532D9D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sz w:val="32"/>
          <w:szCs w:val="32"/>
        </w:rPr>
      </w:pPr>
    </w:p>
    <w:p w:rsidR="00532D9D" w:rsidRPr="00030CE6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532D9D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532D9D" w:rsidRDefault="00532D9D" w:rsidP="00532D9D"/>
    <w:p w:rsidR="00532D9D" w:rsidRPr="00B3645A" w:rsidRDefault="00532D9D" w:rsidP="00532D9D">
      <w:pPr>
        <w:pStyle w:val="a5"/>
        <w:jc w:val="center"/>
      </w:pPr>
      <w:r>
        <w:t xml:space="preserve">     </w:t>
      </w:r>
      <w:r w:rsidRPr="00B3645A">
        <w:t xml:space="preserve">Республика Коми, </w:t>
      </w:r>
      <w:proofErr w:type="spellStart"/>
      <w:r w:rsidRPr="00B3645A">
        <w:t>Троицко</w:t>
      </w:r>
      <w:proofErr w:type="spellEnd"/>
      <w:r w:rsidRPr="00B3645A">
        <w:t xml:space="preserve">-Печорский район, </w:t>
      </w:r>
      <w:proofErr w:type="spellStart"/>
      <w:r w:rsidRPr="00B3645A">
        <w:t>пст</w:t>
      </w:r>
      <w:proofErr w:type="spellEnd"/>
      <w:r w:rsidRPr="00B3645A">
        <w:t>. Комсомольск-на-Печоре</w:t>
      </w:r>
    </w:p>
    <w:p w:rsidR="00532D9D" w:rsidRPr="00B3645A" w:rsidRDefault="00532D9D" w:rsidP="00532D9D">
      <w:pPr>
        <w:pStyle w:val="a5"/>
      </w:pPr>
    </w:p>
    <w:p w:rsidR="00532D9D" w:rsidRPr="00B3645A" w:rsidRDefault="00532D9D" w:rsidP="00532D9D">
      <w:pPr>
        <w:jc w:val="center"/>
      </w:pPr>
    </w:p>
    <w:p w:rsidR="00532D9D" w:rsidRPr="00B3645A" w:rsidRDefault="00BB73F2" w:rsidP="00532D9D">
      <w:pPr>
        <w:pStyle w:val="a5"/>
      </w:pPr>
      <w:r>
        <w:t>от «</w:t>
      </w:r>
      <w:r w:rsidR="000F5733">
        <w:t>28</w:t>
      </w:r>
      <w:r w:rsidR="00532D9D">
        <w:t xml:space="preserve">» </w:t>
      </w:r>
      <w:r w:rsidR="000F5733">
        <w:t>янва</w:t>
      </w:r>
      <w:r w:rsidR="00093623">
        <w:t>ря</w:t>
      </w:r>
      <w:r w:rsidR="00532D9D" w:rsidRPr="00B3645A">
        <w:t xml:space="preserve"> 202</w:t>
      </w:r>
      <w:r w:rsidR="000F5733">
        <w:t>5</w:t>
      </w:r>
      <w:r w:rsidR="00532D9D" w:rsidRPr="00B3645A">
        <w:t xml:space="preserve"> года                                                   </w:t>
      </w:r>
      <w:r w:rsidR="00532D9D">
        <w:t xml:space="preserve">                       </w:t>
      </w:r>
      <w:r w:rsidR="00532D9D" w:rsidRPr="00B3645A">
        <w:t xml:space="preserve">   № </w:t>
      </w:r>
      <w:r w:rsidR="000F5733">
        <w:t>19/65</w:t>
      </w:r>
    </w:p>
    <w:p w:rsidR="00CF3B82" w:rsidRPr="002E2AE4" w:rsidRDefault="00CF3B82" w:rsidP="00E75280">
      <w:pPr>
        <w:pStyle w:val="a5"/>
      </w:pPr>
    </w:p>
    <w:p w:rsidR="005E7D63" w:rsidRDefault="005E7D63" w:rsidP="00B330B0">
      <w:pPr>
        <w:jc w:val="center"/>
        <w:rPr>
          <w:sz w:val="22"/>
        </w:rPr>
      </w:pPr>
    </w:p>
    <w:p w:rsidR="00B81087" w:rsidRDefault="00B81087" w:rsidP="00060B42">
      <w:pPr>
        <w:jc w:val="center"/>
        <w:rPr>
          <w:b/>
        </w:rPr>
      </w:pPr>
    </w:p>
    <w:p w:rsidR="000F5733" w:rsidRDefault="000F5733" w:rsidP="000F5733">
      <w:pPr>
        <w:pStyle w:val="a3"/>
      </w:pPr>
      <w:r w:rsidRPr="000F5733">
        <w:t>Об утверждении Порядка ведения  реестра муниципального</w:t>
      </w:r>
    </w:p>
    <w:p w:rsidR="000F5733" w:rsidRPr="00ED363A" w:rsidRDefault="000F5733" w:rsidP="000F5733">
      <w:pPr>
        <w:pStyle w:val="a3"/>
      </w:pPr>
      <w:r w:rsidRPr="000F5733">
        <w:t xml:space="preserve"> имущества  в </w:t>
      </w:r>
      <w:r>
        <w:t>сельском поселении «Комсомольск-на-Печоре»</w:t>
      </w:r>
    </w:p>
    <w:p w:rsidR="000F5733" w:rsidRPr="00ED363A" w:rsidRDefault="000F5733" w:rsidP="000F5733">
      <w:pPr>
        <w:spacing w:after="24" w:line="259" w:lineRule="auto"/>
        <w:ind w:left="1047" w:firstLine="0"/>
        <w:jc w:val="left"/>
      </w:pPr>
      <w:r w:rsidRPr="00ED363A">
        <w:rPr>
          <w:color w:val="444444"/>
        </w:rPr>
        <w:t xml:space="preserve"> </w:t>
      </w:r>
    </w:p>
    <w:p w:rsidR="000F5733" w:rsidRDefault="000F5733" w:rsidP="000F5733">
      <w:pPr>
        <w:ind w:left="-15" w:right="348" w:firstLine="284"/>
      </w:pPr>
      <w:r>
        <w:t>В соответствии  с частью 5 статьи 51 Федерального закона от 06.10.2003 № 131-ФЗ «Об общих принципах организации местного самоуправления в Российской Федерации», пр</w:t>
      </w:r>
      <w:r>
        <w:t>и</w:t>
      </w:r>
      <w:r>
        <w:t>казом Министерства финансов Российской Федерации от 10.10.2023 № 163н «Об утве</w:t>
      </w:r>
      <w:r>
        <w:t>р</w:t>
      </w:r>
      <w:r>
        <w:t>ждении Порядка ведения органами местного самоуправления реестров муниципального имущества»,</w:t>
      </w:r>
      <w:r>
        <w:rPr>
          <w:rFonts w:ascii="Calibri" w:eastAsia="Calibri" w:hAnsi="Calibri" w:cs="Calibri"/>
          <w:sz w:val="22"/>
        </w:rPr>
        <w:t xml:space="preserve"> </w:t>
      </w:r>
      <w:r w:rsidR="00321790">
        <w:t>статьи 1</w:t>
      </w:r>
      <w:r>
        <w:t xml:space="preserve">0 Устава сельского поселения «Комсомольск-на-Печоре; </w:t>
      </w:r>
    </w:p>
    <w:p w:rsidR="000F5733" w:rsidRDefault="000F5733" w:rsidP="000F5733">
      <w:pPr>
        <w:spacing w:line="259" w:lineRule="auto"/>
        <w:ind w:left="1047" w:firstLine="0"/>
        <w:jc w:val="left"/>
      </w:pPr>
      <w:r>
        <w:t xml:space="preserve"> </w:t>
      </w:r>
    </w:p>
    <w:p w:rsidR="00BD79EE" w:rsidRPr="00B81087" w:rsidRDefault="000F5733" w:rsidP="00BD79EE">
      <w:pPr>
        <w:ind w:left="709" w:firstLine="141"/>
        <w:jc w:val="center"/>
        <w:rPr>
          <w:b/>
        </w:rPr>
      </w:pPr>
      <w:r>
        <w:t xml:space="preserve"> </w:t>
      </w:r>
      <w:r w:rsidR="00BD79EE" w:rsidRPr="00B81087">
        <w:rPr>
          <w:b/>
        </w:rPr>
        <w:t>Совет сельского поселения</w:t>
      </w:r>
    </w:p>
    <w:p w:rsidR="00BD79EE" w:rsidRPr="00B81087" w:rsidRDefault="00BD79EE" w:rsidP="00BD79EE">
      <w:pPr>
        <w:ind w:left="709" w:firstLine="141"/>
        <w:jc w:val="center"/>
        <w:rPr>
          <w:b/>
        </w:rPr>
      </w:pPr>
      <w:r w:rsidRPr="00B81087">
        <w:rPr>
          <w:b/>
        </w:rPr>
        <w:t>«Комсомольск-на-Печоре» решил:</w:t>
      </w:r>
    </w:p>
    <w:p w:rsidR="000F5733" w:rsidRDefault="000F5733" w:rsidP="000F5733">
      <w:pPr>
        <w:spacing w:after="121" w:line="259" w:lineRule="auto"/>
        <w:ind w:left="1047" w:firstLine="0"/>
        <w:jc w:val="left"/>
      </w:pPr>
    </w:p>
    <w:p w:rsidR="000F5733" w:rsidRDefault="000F5733" w:rsidP="0054703A">
      <w:pPr>
        <w:numPr>
          <w:ilvl w:val="0"/>
          <w:numId w:val="11"/>
        </w:numPr>
        <w:spacing w:after="15" w:line="266" w:lineRule="auto"/>
        <w:ind w:left="-142" w:right="348" w:firstLine="284"/>
      </w:pPr>
      <w:r w:rsidRPr="00ED363A">
        <w:t xml:space="preserve">Утвердить Порядок ведения реестра муниципального имущества в </w:t>
      </w:r>
      <w:r w:rsidR="001F3B31">
        <w:t>сельском пос</w:t>
      </w:r>
      <w:r w:rsidR="001F3B31">
        <w:t>е</w:t>
      </w:r>
      <w:r w:rsidR="001F3B31">
        <w:t>лении «Комсомольск-на-Печоре»</w:t>
      </w:r>
      <w:r w:rsidRPr="00ED363A">
        <w:t xml:space="preserve"> (приложение</w:t>
      </w:r>
      <w:r w:rsidR="0054703A">
        <w:t xml:space="preserve"> 1</w:t>
      </w:r>
      <w:r w:rsidRPr="00ED363A">
        <w:t xml:space="preserve">). </w:t>
      </w:r>
    </w:p>
    <w:p w:rsidR="0054703A" w:rsidRDefault="0054703A" w:rsidP="0054703A">
      <w:pPr>
        <w:numPr>
          <w:ilvl w:val="0"/>
          <w:numId w:val="11"/>
        </w:numPr>
        <w:spacing w:after="15" w:line="266" w:lineRule="auto"/>
        <w:ind w:left="-142" w:right="348" w:firstLine="284"/>
      </w:pPr>
      <w:r w:rsidRPr="0054703A">
        <w:t>Утвердить Положение о структуре и правилах формирования реестрового номера муниципального имущества сельского поселения</w:t>
      </w:r>
      <w:r>
        <w:t xml:space="preserve"> «Комсомольск-на-Печоре» (приложение 2).</w:t>
      </w:r>
    </w:p>
    <w:p w:rsidR="0054703A" w:rsidRDefault="0054703A" w:rsidP="0054703A">
      <w:pPr>
        <w:pStyle w:val="aa"/>
        <w:numPr>
          <w:ilvl w:val="0"/>
          <w:numId w:val="11"/>
        </w:numPr>
        <w:spacing w:after="15" w:line="266" w:lineRule="auto"/>
        <w:ind w:left="-142" w:right="348" w:firstLine="284"/>
      </w:pPr>
      <w:r>
        <w:t>В качестве способа ведения реестра муниципального имущества определить вед</w:t>
      </w:r>
      <w:r>
        <w:t>е</w:t>
      </w:r>
      <w:r>
        <w:t>ние реестра муниципального имущества на электронном носителе.</w:t>
      </w:r>
    </w:p>
    <w:p w:rsidR="0054703A" w:rsidRPr="00ED363A" w:rsidRDefault="0054703A" w:rsidP="0054703A">
      <w:pPr>
        <w:numPr>
          <w:ilvl w:val="0"/>
          <w:numId w:val="11"/>
        </w:numPr>
        <w:spacing w:after="15" w:line="266" w:lineRule="auto"/>
        <w:ind w:left="-142" w:right="348" w:firstLine="284"/>
      </w:pPr>
      <w:r>
        <w:t xml:space="preserve"> Обеспечить хранение и обработку реестра муниципального имущества сельского поселения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</w:t>
      </w:r>
      <w:r>
        <w:t>р</w:t>
      </w:r>
      <w:r>
        <w:t>ность информации.</w:t>
      </w:r>
    </w:p>
    <w:p w:rsidR="000F5733" w:rsidRPr="00ED363A" w:rsidRDefault="000F5733" w:rsidP="0054703A">
      <w:pPr>
        <w:numPr>
          <w:ilvl w:val="0"/>
          <w:numId w:val="11"/>
        </w:numPr>
        <w:spacing w:after="15" w:line="266" w:lineRule="auto"/>
        <w:ind w:left="-142" w:right="348" w:firstLine="284"/>
      </w:pPr>
      <w:r w:rsidRPr="00ED363A">
        <w:t xml:space="preserve">Опубликовать настоящее решение </w:t>
      </w:r>
      <w:r w:rsidR="00321790">
        <w:rPr>
          <w:color w:val="212121"/>
        </w:rPr>
        <w:t>подлежит</w:t>
      </w:r>
      <w:r w:rsidR="00321790" w:rsidRPr="003872AA">
        <w:rPr>
          <w:color w:val="212121"/>
        </w:rPr>
        <w:t xml:space="preserve"> официально</w:t>
      </w:r>
      <w:r w:rsidR="00321790">
        <w:rPr>
          <w:color w:val="212121"/>
        </w:rPr>
        <w:t>му</w:t>
      </w:r>
      <w:r w:rsidR="00321790" w:rsidRPr="003872AA">
        <w:rPr>
          <w:color w:val="212121"/>
        </w:rPr>
        <w:t xml:space="preserve"> опубликовани</w:t>
      </w:r>
      <w:r w:rsidR="00321790">
        <w:rPr>
          <w:color w:val="212121"/>
        </w:rPr>
        <w:t>ю</w:t>
      </w:r>
      <w:r w:rsidR="00321790" w:rsidRPr="003872AA">
        <w:rPr>
          <w:color w:val="212121"/>
        </w:rPr>
        <w:t xml:space="preserve"> в п</w:t>
      </w:r>
      <w:r w:rsidR="00321790" w:rsidRPr="003872AA">
        <w:rPr>
          <w:color w:val="212121"/>
        </w:rPr>
        <w:t>е</w:t>
      </w:r>
      <w:r w:rsidR="00321790" w:rsidRPr="003872AA">
        <w:rPr>
          <w:color w:val="212121"/>
        </w:rPr>
        <w:t xml:space="preserve">риодическом печатном издании «Официальный вестник </w:t>
      </w:r>
      <w:r w:rsidR="00321790">
        <w:rPr>
          <w:color w:val="212121"/>
        </w:rPr>
        <w:t xml:space="preserve"> муниципального образования  </w:t>
      </w:r>
      <w:r w:rsidR="00321790" w:rsidRPr="003872AA">
        <w:rPr>
          <w:color w:val="212121"/>
        </w:rPr>
        <w:t>сельского поселения «Комсомольск-на-Печоре»»</w:t>
      </w:r>
      <w:r w:rsidR="00321790">
        <w:rPr>
          <w:color w:val="212121"/>
        </w:rPr>
        <w:t>.</w:t>
      </w:r>
    </w:p>
    <w:p w:rsidR="000F5733" w:rsidRPr="00ED363A" w:rsidRDefault="000F5733" w:rsidP="000F5733">
      <w:pPr>
        <w:numPr>
          <w:ilvl w:val="0"/>
          <w:numId w:val="11"/>
        </w:numPr>
        <w:spacing w:after="15" w:line="266" w:lineRule="auto"/>
        <w:ind w:right="348" w:firstLine="284"/>
      </w:pPr>
      <w:proofErr w:type="gramStart"/>
      <w:r w:rsidRPr="00ED363A">
        <w:t>Контроль за</w:t>
      </w:r>
      <w:proofErr w:type="gramEnd"/>
      <w:r w:rsidRPr="00ED363A">
        <w:t xml:space="preserve"> исполнением настоящего решения </w:t>
      </w:r>
      <w:r w:rsidR="00321790">
        <w:t>оставляю за собой.</w:t>
      </w:r>
    </w:p>
    <w:p w:rsidR="000F5733" w:rsidRPr="00ED363A" w:rsidRDefault="000F5733" w:rsidP="000F5733">
      <w:pPr>
        <w:spacing w:line="259" w:lineRule="auto"/>
        <w:ind w:firstLine="0"/>
        <w:jc w:val="right"/>
      </w:pPr>
      <w:r w:rsidRPr="00ED363A">
        <w:rPr>
          <w:color w:val="444444"/>
        </w:rPr>
        <w:t xml:space="preserve"> </w:t>
      </w:r>
    </w:p>
    <w:p w:rsidR="0054703A" w:rsidRDefault="0054703A" w:rsidP="000F5733"/>
    <w:p w:rsidR="000F5733" w:rsidRDefault="000F5733" w:rsidP="000F5733">
      <w:r>
        <w:t xml:space="preserve">        Глава сельского поселения                                               Т.А. </w:t>
      </w:r>
      <w:proofErr w:type="spellStart"/>
      <w:r>
        <w:t>Порядина</w:t>
      </w:r>
      <w:proofErr w:type="spellEnd"/>
    </w:p>
    <w:p w:rsidR="000F5733" w:rsidRPr="006942DF" w:rsidRDefault="000F5733" w:rsidP="000F5733">
      <w:r>
        <w:t xml:space="preserve">        «Комсомольск-на-Печоре»</w:t>
      </w:r>
    </w:p>
    <w:p w:rsidR="000F5733" w:rsidRDefault="000F5733" w:rsidP="000F5733"/>
    <w:p w:rsidR="000F5733" w:rsidRDefault="000F5733" w:rsidP="000F5733"/>
    <w:p w:rsidR="000F5733" w:rsidRPr="00ED363A" w:rsidRDefault="000F5733" w:rsidP="000F5733">
      <w:pPr>
        <w:spacing w:after="76" w:line="259" w:lineRule="auto"/>
        <w:ind w:left="567" w:firstLine="0"/>
        <w:jc w:val="left"/>
      </w:pPr>
    </w:p>
    <w:p w:rsidR="000F5733" w:rsidRDefault="000F5733" w:rsidP="000F5733">
      <w:pPr>
        <w:spacing w:after="25" w:line="254" w:lineRule="auto"/>
        <w:ind w:left="5223" w:right="340"/>
        <w:jc w:val="right"/>
      </w:pPr>
      <w:r>
        <w:t xml:space="preserve">Приложение </w:t>
      </w:r>
      <w:r w:rsidR="0054703A">
        <w:t>1</w:t>
      </w:r>
    </w:p>
    <w:p w:rsidR="0054703A" w:rsidRDefault="000F5733" w:rsidP="00321790">
      <w:pPr>
        <w:spacing w:after="25" w:line="254" w:lineRule="auto"/>
        <w:ind w:left="5223" w:right="340"/>
        <w:jc w:val="right"/>
      </w:pPr>
      <w:r>
        <w:t xml:space="preserve">к решению Совета </w:t>
      </w:r>
    </w:p>
    <w:p w:rsidR="0054703A" w:rsidRDefault="00321790" w:rsidP="00321790">
      <w:pPr>
        <w:spacing w:after="25" w:line="254" w:lineRule="auto"/>
        <w:ind w:left="5223" w:right="340"/>
        <w:jc w:val="right"/>
      </w:pPr>
      <w:r>
        <w:t>сельского поселения</w:t>
      </w:r>
    </w:p>
    <w:p w:rsidR="00321790" w:rsidRDefault="00321790" w:rsidP="00321790">
      <w:pPr>
        <w:spacing w:after="25" w:line="254" w:lineRule="auto"/>
        <w:ind w:left="5223" w:right="340"/>
        <w:jc w:val="right"/>
      </w:pPr>
      <w:r>
        <w:t xml:space="preserve"> «Комсомольск-на-Печоре» </w:t>
      </w:r>
    </w:p>
    <w:p w:rsidR="000F5733" w:rsidRPr="00ED363A" w:rsidRDefault="00321790" w:rsidP="00321790">
      <w:pPr>
        <w:spacing w:after="25" w:line="254" w:lineRule="auto"/>
        <w:ind w:left="5223" w:right="340"/>
        <w:jc w:val="right"/>
      </w:pPr>
      <w:r>
        <w:t>от 28.01.2025</w:t>
      </w:r>
      <w:r w:rsidR="000F5733" w:rsidRPr="00ED363A">
        <w:t xml:space="preserve"> № </w:t>
      </w:r>
      <w:r>
        <w:t>19/65</w:t>
      </w:r>
      <w:r w:rsidR="000F5733" w:rsidRPr="00ED363A">
        <w:t xml:space="preserve"> </w:t>
      </w:r>
    </w:p>
    <w:p w:rsidR="000F5733" w:rsidRPr="00ED363A" w:rsidRDefault="000F5733" w:rsidP="000F5733">
      <w:pPr>
        <w:spacing w:after="77" w:line="259" w:lineRule="auto"/>
        <w:ind w:left="567" w:firstLine="0"/>
        <w:jc w:val="center"/>
      </w:pPr>
      <w:r w:rsidRPr="00ED363A">
        <w:rPr>
          <w:b/>
        </w:rPr>
        <w:t xml:space="preserve"> </w:t>
      </w:r>
    </w:p>
    <w:p w:rsidR="000F5733" w:rsidRPr="00ED363A" w:rsidRDefault="000F5733" w:rsidP="000F5733">
      <w:pPr>
        <w:spacing w:after="14" w:line="270" w:lineRule="auto"/>
        <w:ind w:right="214"/>
        <w:jc w:val="center"/>
      </w:pPr>
      <w:r w:rsidRPr="00ED363A">
        <w:rPr>
          <w:b/>
        </w:rPr>
        <w:t>Порядок  ведения реестра муниципального имущества в</w:t>
      </w:r>
      <w:r w:rsidR="00321790" w:rsidRPr="00321790">
        <w:t xml:space="preserve"> </w:t>
      </w:r>
      <w:r w:rsidR="00321790" w:rsidRPr="00321790">
        <w:rPr>
          <w:b/>
        </w:rPr>
        <w:t>сельском поселении «Комсомольск-на-Печоре»</w:t>
      </w:r>
    </w:p>
    <w:p w:rsidR="000F5733" w:rsidRPr="00ED363A" w:rsidRDefault="000F5733" w:rsidP="000F5733">
      <w:pPr>
        <w:spacing w:after="73" w:line="259" w:lineRule="auto"/>
        <w:ind w:left="567" w:firstLine="0"/>
        <w:jc w:val="left"/>
      </w:pPr>
      <w:r w:rsidRPr="00ED363A">
        <w:rPr>
          <w:b/>
        </w:rPr>
        <w:t xml:space="preserve"> </w:t>
      </w:r>
    </w:p>
    <w:p w:rsidR="000F5733" w:rsidRDefault="000F5733" w:rsidP="00321790">
      <w:pPr>
        <w:pStyle w:val="a3"/>
      </w:pPr>
      <w:r>
        <w:t>Раздел I. Общие положения</w:t>
      </w:r>
    </w:p>
    <w:p w:rsidR="00022193" w:rsidRDefault="00022193" w:rsidP="00321790">
      <w:pPr>
        <w:pStyle w:val="a3"/>
      </w:pPr>
    </w:p>
    <w:p w:rsidR="000F5733" w:rsidRPr="00ED363A" w:rsidRDefault="000F5733" w:rsidP="000F5733">
      <w:pPr>
        <w:numPr>
          <w:ilvl w:val="0"/>
          <w:numId w:val="12"/>
        </w:numPr>
        <w:spacing w:after="15" w:line="266" w:lineRule="auto"/>
        <w:ind w:right="348" w:firstLine="284"/>
      </w:pPr>
      <w:r w:rsidRPr="00ED363A">
        <w:t>Настоящий Порядок устанавливает правила ведения реестра муниципального им</w:t>
      </w:r>
      <w:r w:rsidRPr="00ED363A">
        <w:t>у</w:t>
      </w:r>
      <w:r w:rsidRPr="00ED363A">
        <w:t>щества (далее - реестр), в том числе состав подлежащего учету муниципального имущ</w:t>
      </w:r>
      <w:r w:rsidRPr="00ED363A">
        <w:t>е</w:t>
      </w:r>
      <w:r w:rsidRPr="00ED363A">
        <w:t>ства и порядок его учета, состав сведений, подлежащих отражению в реестрах, а также п</w:t>
      </w:r>
      <w:r w:rsidRPr="00ED363A">
        <w:t>о</w:t>
      </w:r>
      <w:r w:rsidRPr="00ED363A">
        <w:t>рядок предоставления содержащейся в реестрах информации о муниципальном имущ</w:t>
      </w:r>
      <w:r w:rsidRPr="00ED363A">
        <w:t>е</w:t>
      </w:r>
      <w:r w:rsidRPr="00ED363A">
        <w:t xml:space="preserve">стве. </w:t>
      </w:r>
    </w:p>
    <w:p w:rsidR="000F5733" w:rsidRPr="00ED363A" w:rsidRDefault="000F5733" w:rsidP="000F5733">
      <w:pPr>
        <w:ind w:left="-15" w:right="219" w:firstLine="284"/>
      </w:pPr>
      <w:r w:rsidRPr="00ED363A">
        <w:t>Учет муниципального имущества включает получение, экспертизу и хранение докуме</w:t>
      </w:r>
      <w:r w:rsidRPr="00ED363A">
        <w:t>н</w:t>
      </w:r>
      <w:r w:rsidRPr="00ED363A">
        <w:t>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</w:t>
      </w:r>
      <w:r w:rsidRPr="00ED363A">
        <w:t>я</w:t>
      </w:r>
      <w:r w:rsidRPr="00ED363A">
        <w:t xml:space="preserve">жению муниципальным имуществом. </w:t>
      </w:r>
    </w:p>
    <w:p w:rsidR="000F5733" w:rsidRPr="00ED363A" w:rsidRDefault="000F5733" w:rsidP="000F5733">
      <w:pPr>
        <w:numPr>
          <w:ilvl w:val="0"/>
          <w:numId w:val="12"/>
        </w:numPr>
        <w:spacing w:after="15" w:line="266" w:lineRule="auto"/>
        <w:ind w:right="348" w:firstLine="284"/>
      </w:pPr>
      <w:r w:rsidRPr="00ED363A">
        <w:t>Объектом учета муниципального имущества (далее - объект учета) является след</w:t>
      </w:r>
      <w:r w:rsidRPr="00ED363A">
        <w:t>у</w:t>
      </w:r>
      <w:r w:rsidRPr="00ED363A">
        <w:t xml:space="preserve">ющее муниципальное имущество: </w:t>
      </w:r>
    </w:p>
    <w:p w:rsidR="000F5733" w:rsidRPr="00ED363A" w:rsidRDefault="000F5733" w:rsidP="00321790">
      <w:pPr>
        <w:numPr>
          <w:ilvl w:val="1"/>
          <w:numId w:val="12"/>
        </w:numPr>
        <w:spacing w:after="15" w:line="266" w:lineRule="auto"/>
        <w:ind w:left="0" w:right="217" w:firstLine="709"/>
      </w:pPr>
      <w:r w:rsidRPr="00ED363A">
        <w:t>недвижимые вещи (земельный участок или прочно связанный с землей об</w:t>
      </w:r>
      <w:r w:rsidRPr="00ED363A">
        <w:t>ъ</w:t>
      </w:r>
      <w:r w:rsidRPr="00ED363A">
        <w:t xml:space="preserve">ект, перемещение которого без несоразмерного ущерба его назначению невозможно, в том числе здания, сооружения, объекты незавершенного строительства, единый недвижимый комплекс, а также жилые и нежилые помещения, </w:t>
      </w:r>
      <w:proofErr w:type="spellStart"/>
      <w:r w:rsidRPr="00ED363A">
        <w:t>машино</w:t>
      </w:r>
      <w:proofErr w:type="spellEnd"/>
      <w:r w:rsidRPr="00ED363A">
        <w:t>-места, иное имущество, отнесе</w:t>
      </w:r>
      <w:r w:rsidRPr="00ED363A">
        <w:t>н</w:t>
      </w:r>
      <w:r w:rsidRPr="00ED363A">
        <w:t xml:space="preserve">ное законом к недвижимым вещам); </w:t>
      </w:r>
    </w:p>
    <w:p w:rsidR="000F5733" w:rsidRPr="00ED363A" w:rsidRDefault="000F5733" w:rsidP="00022193">
      <w:pPr>
        <w:numPr>
          <w:ilvl w:val="1"/>
          <w:numId w:val="12"/>
        </w:numPr>
        <w:spacing w:after="15" w:line="266" w:lineRule="auto"/>
        <w:ind w:left="0" w:right="217" w:firstLine="709"/>
      </w:pPr>
      <w:r w:rsidRPr="00ED363A">
        <w:t xml:space="preserve">движимые вещи (в том числе документарные ценные бумаги (акции) либо иное не относящееся к недвижимым вещам имущество), стоимость которого </w:t>
      </w:r>
      <w:r w:rsidR="00022193">
        <w:t>превышает размер, определенный р</w:t>
      </w:r>
      <w:r w:rsidRPr="00ED363A">
        <w:t>ешением Совета</w:t>
      </w:r>
      <w:r w:rsidR="00022193">
        <w:t xml:space="preserve"> </w:t>
      </w:r>
      <w:r w:rsidR="00022193" w:rsidRPr="00022193">
        <w:t>сельского поселения «Комсомольск-на-Печоре»</w:t>
      </w:r>
      <w:r w:rsidRPr="00ED363A">
        <w:t xml:space="preserve">; </w:t>
      </w:r>
    </w:p>
    <w:p w:rsidR="000F5733" w:rsidRPr="00ED363A" w:rsidRDefault="000F5733" w:rsidP="00022193">
      <w:pPr>
        <w:numPr>
          <w:ilvl w:val="1"/>
          <w:numId w:val="12"/>
        </w:numPr>
        <w:spacing w:after="15" w:line="266" w:lineRule="auto"/>
        <w:ind w:left="0" w:right="217" w:firstLine="709"/>
      </w:pPr>
      <w:r w:rsidRPr="00ED363A">
        <w:t>иное имущество (в том числе бездокументарные ценные бумаги), не относ</w:t>
      </w:r>
      <w:r w:rsidRPr="00ED363A">
        <w:t>я</w:t>
      </w:r>
      <w:r w:rsidRPr="00ED363A">
        <w:t>щееся к недвижимым и движимым вещам, стоимость которого превышает размер, опред</w:t>
      </w:r>
      <w:r w:rsidRPr="00ED363A">
        <w:t>е</w:t>
      </w:r>
      <w:r w:rsidRPr="00ED363A">
        <w:t xml:space="preserve">ленный </w:t>
      </w:r>
      <w:r w:rsidR="00022193">
        <w:t>р</w:t>
      </w:r>
      <w:r w:rsidRPr="00ED363A">
        <w:t xml:space="preserve">ешением Совета </w:t>
      </w:r>
      <w:r w:rsidR="00022193" w:rsidRPr="00022193">
        <w:t>сельского поселения «Комсомольск-на-Печоре»</w:t>
      </w:r>
      <w:r w:rsidRPr="00ED363A">
        <w:t xml:space="preserve">. </w:t>
      </w:r>
    </w:p>
    <w:p w:rsidR="000F5733" w:rsidRPr="00ED363A" w:rsidRDefault="000F5733" w:rsidP="000F5733">
      <w:pPr>
        <w:numPr>
          <w:ilvl w:val="0"/>
          <w:numId w:val="12"/>
        </w:numPr>
        <w:spacing w:after="15" w:line="266" w:lineRule="auto"/>
        <w:ind w:right="348" w:firstLine="284"/>
      </w:pPr>
      <w:r w:rsidRPr="00ED363A">
        <w:t>Учет находящихся в муниципальной собственности природных ресурсов (объе</w:t>
      </w:r>
      <w:r w:rsidRPr="00ED363A">
        <w:t>к</w:t>
      </w:r>
      <w:r w:rsidRPr="00ED363A">
        <w:t>тов), драгоценных металлов и драгоценных камней, музейных предметов и музейных ко</w:t>
      </w:r>
      <w:r w:rsidRPr="00ED363A">
        <w:t>л</w:t>
      </w:r>
      <w:r w:rsidRPr="00ED363A">
        <w:t>лекций,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</w:t>
      </w:r>
      <w:r w:rsidRPr="00ED363A">
        <w:t>е</w:t>
      </w:r>
      <w:r w:rsidRPr="00ED363A">
        <w:t xml:space="preserve">дерации и бюджетным законодательством Российской Федерации. </w:t>
      </w:r>
    </w:p>
    <w:p w:rsidR="000F5733" w:rsidRPr="00ED363A" w:rsidRDefault="000F5733" w:rsidP="000F5733">
      <w:pPr>
        <w:numPr>
          <w:ilvl w:val="0"/>
          <w:numId w:val="12"/>
        </w:numPr>
        <w:spacing w:after="15" w:line="266" w:lineRule="auto"/>
        <w:ind w:right="348" w:firstLine="284"/>
      </w:pPr>
      <w:r w:rsidRPr="00ED363A">
        <w:t>Учет муниципального имущества, которое составляет государственную тайну, ос</w:t>
      </w:r>
      <w:r w:rsidRPr="00ED363A">
        <w:t>у</w:t>
      </w:r>
      <w:r w:rsidRPr="00ED363A">
        <w:t>ществляется органом местного самоуправления, ответственным за ведение реестра мун</w:t>
      </w:r>
      <w:r w:rsidRPr="00ED363A">
        <w:t>и</w:t>
      </w:r>
      <w:r w:rsidRPr="00ED363A">
        <w:t xml:space="preserve">ципального имущества, в распоряжении которого находятся эти сведения, отнесенные в соответствии со </w:t>
      </w:r>
      <w:hyperlink r:id="rId11" w:anchor="/document/99/9004687/XA00M6S2MI/">
        <w:r w:rsidRPr="00ED363A">
          <w:t xml:space="preserve">статьей 9 Закона </w:t>
        </w:r>
      </w:hyperlink>
      <w:hyperlink r:id="rId12" w:anchor="/document/99/9004687/XA00M6S2MI/">
        <w:r w:rsidRPr="00ED363A">
          <w:t>Российской Федерации от 21</w:t>
        </w:r>
      </w:hyperlink>
      <w:hyperlink r:id="rId13" w:anchor="/document/99/9004687/XA00M6S2MI/">
        <w:r w:rsidRPr="00ED363A">
          <w:t>.07.1993 № 5485</w:t>
        </w:r>
      </w:hyperlink>
      <w:hyperlink r:id="rId14" w:anchor="/document/99/9004687/XA00M6S2MI/">
        <w:r w:rsidRPr="00ED363A">
          <w:t>-</w:t>
        </w:r>
      </w:hyperlink>
      <w:hyperlink r:id="rId15" w:anchor="/document/99/9004687/XA00M6S2MI/">
        <w:r w:rsidRPr="00ED363A">
          <w:t xml:space="preserve">1 </w:t>
        </w:r>
      </w:hyperlink>
      <w:hyperlink r:id="rId16" w:anchor="/document/99/9004687/XA00M6S2MI/">
        <w:r w:rsidRPr="00ED363A">
          <w:t>«</w:t>
        </w:r>
      </w:hyperlink>
      <w:hyperlink r:id="rId17" w:anchor="/document/99/9004687/XA00M6S2MI/">
        <w:r w:rsidRPr="00ED363A">
          <w:t>О гос</w:t>
        </w:r>
        <w:r w:rsidRPr="00ED363A">
          <w:t>у</w:t>
        </w:r>
        <w:r w:rsidRPr="00ED363A">
          <w:t>дарственной тайне</w:t>
        </w:r>
      </w:hyperlink>
      <w:hyperlink r:id="rId18" w:anchor="/document/99/9004687/XA00M6S2MI/">
        <w:r w:rsidRPr="00ED363A">
          <w:t xml:space="preserve">» </w:t>
        </w:r>
      </w:hyperlink>
      <w:r w:rsidRPr="00ED363A">
        <w:t xml:space="preserve">к государственной тайне, учитываются в соответствии </w:t>
      </w:r>
      <w:proofErr w:type="gramStart"/>
      <w:r w:rsidRPr="00ED363A">
        <w:t>с</w:t>
      </w:r>
      <w:proofErr w:type="gramEnd"/>
      <w:r w:rsidRPr="00ED363A">
        <w:t xml:space="preserve"> </w:t>
      </w:r>
      <w:proofErr w:type="gramStart"/>
      <w:r w:rsidRPr="00ED363A">
        <w:t>данным</w:t>
      </w:r>
      <w:proofErr w:type="gramEnd"/>
      <w:r w:rsidRPr="00ED363A">
        <w:t xml:space="preserve"> П</w:t>
      </w:r>
      <w:r w:rsidRPr="00ED363A">
        <w:t>о</w:t>
      </w:r>
      <w:r w:rsidRPr="00ED363A">
        <w:t xml:space="preserve">рядком. </w:t>
      </w:r>
    </w:p>
    <w:p w:rsidR="000F5733" w:rsidRPr="00ED363A" w:rsidRDefault="000F5733" w:rsidP="00022193">
      <w:pPr>
        <w:numPr>
          <w:ilvl w:val="0"/>
          <w:numId w:val="12"/>
        </w:numPr>
        <w:spacing w:after="15" w:line="266" w:lineRule="auto"/>
        <w:ind w:right="348" w:firstLine="284"/>
      </w:pPr>
      <w:r w:rsidRPr="00ED363A">
        <w:t xml:space="preserve">Ведение реестра осуществляется администрацией </w:t>
      </w:r>
      <w:r w:rsidR="00022193" w:rsidRPr="00022193">
        <w:t>сельского поселения «Комс</w:t>
      </w:r>
      <w:r w:rsidR="00022193" w:rsidRPr="00022193">
        <w:t>о</w:t>
      </w:r>
      <w:r w:rsidR="00022193" w:rsidRPr="00022193">
        <w:t>мольск-на-Печоре»</w:t>
      </w:r>
      <w:r w:rsidRPr="00ED363A">
        <w:t>,</w:t>
      </w:r>
      <w:r w:rsidR="00FE264A">
        <w:t xml:space="preserve"> специалистом администрации</w:t>
      </w:r>
      <w:r w:rsidRPr="00ED363A">
        <w:t xml:space="preserve">. </w:t>
      </w:r>
    </w:p>
    <w:p w:rsidR="000F5733" w:rsidRPr="00ED363A" w:rsidRDefault="000F5733" w:rsidP="000F5733">
      <w:pPr>
        <w:numPr>
          <w:ilvl w:val="0"/>
          <w:numId w:val="12"/>
        </w:numPr>
        <w:spacing w:after="15" w:line="266" w:lineRule="auto"/>
        <w:ind w:right="348" w:firstLine="284"/>
      </w:pPr>
      <w:r w:rsidRPr="00ED363A">
        <w:lastRenderedPageBreak/>
        <w:t>Учет муниципального имущества в реестре сопровождается присвоением реестр</w:t>
      </w:r>
      <w:r w:rsidRPr="00ED363A">
        <w:t>о</w:t>
      </w:r>
      <w:r w:rsidRPr="00ED363A">
        <w:t>вого номера муниципального имуще</w:t>
      </w:r>
      <w:r w:rsidR="0054703A">
        <w:t>ства (далее - реестровый номер)</w:t>
      </w:r>
      <w:r w:rsidRPr="00ED363A">
        <w:t xml:space="preserve">. </w:t>
      </w:r>
    </w:p>
    <w:p w:rsidR="000F5733" w:rsidRPr="00ED363A" w:rsidRDefault="000F5733" w:rsidP="000F5733">
      <w:pPr>
        <w:numPr>
          <w:ilvl w:val="0"/>
          <w:numId w:val="12"/>
        </w:numPr>
        <w:spacing w:after="15" w:line="266" w:lineRule="auto"/>
        <w:ind w:right="348" w:firstLine="284"/>
      </w:pPr>
      <w:r w:rsidRPr="00ED363A">
        <w:t>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</w:t>
      </w:r>
      <w:r w:rsidRPr="00ED363A">
        <w:t>я</w:t>
      </w:r>
      <w:r w:rsidRPr="00ED363A">
        <w:t xml:space="preserve">нию в реестре на дату выдачи выписки из него (далее - выписка из реестра). </w:t>
      </w:r>
    </w:p>
    <w:p w:rsidR="000F5733" w:rsidRPr="00ED363A" w:rsidRDefault="000F5733" w:rsidP="000F5733">
      <w:pPr>
        <w:ind w:left="-15" w:right="348" w:firstLine="284"/>
      </w:pPr>
      <w:r w:rsidRPr="00A03ABD">
        <w:t xml:space="preserve">Образец выписки из реестра приведен в </w:t>
      </w:r>
      <w:hyperlink r:id="rId19" w:anchor="/document/99/1304193780/XA00M2Q2MC/">
        <w:r w:rsidRPr="00A03ABD">
          <w:rPr>
            <w:b/>
          </w:rPr>
          <w:t xml:space="preserve">Приложении </w:t>
        </w:r>
        <w:r w:rsidR="00A03ABD" w:rsidRPr="00A03ABD">
          <w:rPr>
            <w:b/>
          </w:rPr>
          <w:t>3</w:t>
        </w:r>
      </w:hyperlink>
      <w:hyperlink r:id="rId20" w:anchor="/document/99/1304193780/XA00M2Q2MC/">
        <w:r w:rsidRPr="00A03ABD">
          <w:t xml:space="preserve"> </w:t>
        </w:r>
      </w:hyperlink>
      <w:hyperlink r:id="rId21" w:anchor="/document/99/1304193780/XA00M2Q2MC/">
        <w:r w:rsidRPr="00A03ABD">
          <w:t xml:space="preserve">к настоящему </w:t>
        </w:r>
      </w:hyperlink>
      <w:hyperlink r:id="rId22" w:anchor="/document/99/1304193780/XA00M2Q2MC/">
        <w:r w:rsidR="00A03ABD" w:rsidRPr="00A03ABD">
          <w:t>решению</w:t>
        </w:r>
      </w:hyperlink>
      <w:hyperlink r:id="rId23" w:anchor="/document/99/1304193780/XA00M2Q2MC/">
        <w:r w:rsidRPr="00A03ABD">
          <w:t>.</w:t>
        </w:r>
      </w:hyperlink>
      <w:r w:rsidRPr="00ED363A">
        <w:t xml:space="preserve"> </w:t>
      </w:r>
    </w:p>
    <w:p w:rsidR="000F5733" w:rsidRPr="00ED363A" w:rsidRDefault="000F5733" w:rsidP="000F5733">
      <w:pPr>
        <w:numPr>
          <w:ilvl w:val="0"/>
          <w:numId w:val="12"/>
        </w:numPr>
        <w:spacing w:after="15" w:line="266" w:lineRule="auto"/>
        <w:ind w:right="348" w:firstLine="284"/>
      </w:pPr>
      <w:r w:rsidRPr="00ED363A">
        <w:t>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</w:t>
      </w:r>
      <w:r w:rsidRPr="00ED363A">
        <w:t>е</w:t>
      </w:r>
      <w:r w:rsidRPr="00ED363A">
        <w:t xml:space="preserve">лях. </w:t>
      </w:r>
    </w:p>
    <w:p w:rsidR="000F5733" w:rsidRPr="00ED363A" w:rsidRDefault="000F5733" w:rsidP="000F5733">
      <w:pPr>
        <w:numPr>
          <w:ilvl w:val="0"/>
          <w:numId w:val="12"/>
        </w:numPr>
        <w:spacing w:after="15" w:line="266" w:lineRule="auto"/>
        <w:ind w:right="348" w:firstLine="284"/>
      </w:pPr>
      <w:proofErr w:type="gramStart"/>
      <w:r w:rsidRPr="00ED363A"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</w:t>
      </w:r>
      <w:r w:rsidRPr="00ED363A">
        <w:t>и</w:t>
      </w:r>
      <w:r w:rsidRPr="00ED363A">
        <w:t>ципальное образование, и о лицах, обладающих правами на объекты учета и сведениями о них, уточнения изменившихся сведений о муниципальном имуществе, принадлежащем на вещном праве органу местного самоуправления или иному юридическому либо физич</w:t>
      </w:r>
      <w:r w:rsidRPr="00ED363A">
        <w:t>е</w:t>
      </w:r>
      <w:r w:rsidRPr="00ED363A">
        <w:t>скому лицу, которому муниципальное имущество принадлежит на вещном праве или в с</w:t>
      </w:r>
      <w:r w:rsidRPr="00ED363A">
        <w:t>и</w:t>
      </w:r>
      <w:r w:rsidRPr="00ED363A">
        <w:t>лу</w:t>
      </w:r>
      <w:proofErr w:type="gramEnd"/>
      <w:r w:rsidRPr="00ED363A">
        <w:t xml:space="preserve"> </w:t>
      </w:r>
      <w:proofErr w:type="gramStart"/>
      <w:r w:rsidRPr="00ED363A">
        <w:t>закона  (далее - правообладатель), или составляющем казну муниципального образов</w:t>
      </w:r>
      <w:r w:rsidRPr="00ED363A">
        <w:t>а</w:t>
      </w:r>
      <w:r w:rsidRPr="00ED363A">
        <w:t>ния, а также путем исключения из реестра соответствующих сведений об объекте учета при прекращении права собственности на него и (или) деятельности правообладателя, а также в случае безвозмездной передачи и иных случаях выбытия муниципального имущ</w:t>
      </w:r>
      <w:r w:rsidRPr="00ED363A">
        <w:t>е</w:t>
      </w:r>
      <w:r w:rsidRPr="00ED363A">
        <w:t xml:space="preserve">ства. </w:t>
      </w:r>
      <w:proofErr w:type="gramEnd"/>
    </w:p>
    <w:p w:rsidR="000F5733" w:rsidRDefault="000F5733" w:rsidP="000F5733">
      <w:pPr>
        <w:numPr>
          <w:ilvl w:val="0"/>
          <w:numId w:val="12"/>
        </w:numPr>
        <w:spacing w:after="15" w:line="266" w:lineRule="auto"/>
        <w:ind w:right="348" w:firstLine="284"/>
      </w:pPr>
      <w:r>
        <w:t xml:space="preserve">Неотъемлемой частью реестра являются: </w:t>
      </w:r>
    </w:p>
    <w:p w:rsidR="000F5733" w:rsidRPr="00ED363A" w:rsidRDefault="000F5733" w:rsidP="00F86895">
      <w:pPr>
        <w:numPr>
          <w:ilvl w:val="1"/>
          <w:numId w:val="12"/>
        </w:numPr>
        <w:spacing w:after="15" w:line="266" w:lineRule="auto"/>
        <w:ind w:left="0" w:right="217" w:firstLine="284"/>
      </w:pPr>
      <w:r w:rsidRPr="00ED363A">
        <w:t>документы, подтверждающие сведения, включаемые в реестр (далее - по</w:t>
      </w:r>
      <w:r w:rsidRPr="00ED363A">
        <w:t>д</w:t>
      </w:r>
      <w:r w:rsidRPr="00ED363A">
        <w:t xml:space="preserve">тверждающие документы); </w:t>
      </w:r>
    </w:p>
    <w:p w:rsidR="000F5733" w:rsidRPr="00ED363A" w:rsidRDefault="000F5733" w:rsidP="00F86895">
      <w:pPr>
        <w:numPr>
          <w:ilvl w:val="1"/>
          <w:numId w:val="12"/>
        </w:numPr>
        <w:spacing w:after="15" w:line="266" w:lineRule="auto"/>
        <w:ind w:left="0" w:right="217" w:firstLine="284"/>
      </w:pPr>
      <w:r w:rsidRPr="00ED363A">
        <w:t>иные документы, предусмотренные правовыми актами органа местного сам</w:t>
      </w:r>
      <w:r w:rsidRPr="00ED363A">
        <w:t>о</w:t>
      </w:r>
      <w:r w:rsidRPr="00ED363A">
        <w:t xml:space="preserve">управления. </w:t>
      </w:r>
    </w:p>
    <w:p w:rsidR="000F5733" w:rsidRPr="00ED363A" w:rsidRDefault="000F5733" w:rsidP="000F5733">
      <w:pPr>
        <w:numPr>
          <w:ilvl w:val="0"/>
          <w:numId w:val="12"/>
        </w:numPr>
        <w:spacing w:after="15" w:line="266" w:lineRule="auto"/>
        <w:ind w:right="348" w:firstLine="284"/>
      </w:pPr>
      <w:r w:rsidRPr="00ED363A"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</w:t>
      </w:r>
      <w:r w:rsidRPr="00ED363A">
        <w:t>е</w:t>
      </w:r>
      <w:r w:rsidRPr="00ED363A">
        <w:t xml:space="preserve">ния и подделки информации. </w:t>
      </w:r>
    </w:p>
    <w:p w:rsidR="000F5733" w:rsidRPr="00ED363A" w:rsidRDefault="000F5733" w:rsidP="000F5733">
      <w:pPr>
        <w:ind w:left="-15" w:right="348" w:firstLine="284"/>
      </w:pPr>
      <w:r w:rsidRPr="00ED363A">
        <w:t>При ведении реестра на электронном носителе, реестр хранится и обрабатывается с с</w:t>
      </w:r>
      <w:r w:rsidRPr="00ED363A">
        <w:t>о</w:t>
      </w:r>
      <w:r w:rsidRPr="00ED363A">
        <w:t>блюдением требований информационной безопасности, обеспечивающих конфиденциал</w:t>
      </w:r>
      <w:r w:rsidRPr="00ED363A">
        <w:t>ь</w:t>
      </w:r>
      <w:r w:rsidRPr="00ED363A">
        <w:t>ность, целостность, доступность, подотчетность, аутентичность и достоверность информ</w:t>
      </w:r>
      <w:r w:rsidRPr="00ED363A">
        <w:t>а</w:t>
      </w:r>
      <w:r w:rsidRPr="00ED363A">
        <w:t xml:space="preserve">ции. </w:t>
      </w:r>
    </w:p>
    <w:p w:rsidR="000F5733" w:rsidRPr="00ED363A" w:rsidRDefault="000F5733" w:rsidP="000F5733">
      <w:pPr>
        <w:ind w:left="-15" w:right="348" w:firstLine="284"/>
      </w:pPr>
      <w:r w:rsidRPr="00ED363A">
        <w:t xml:space="preserve">Сведения, содержащиеся в реестре, хранятся в соответствии с </w:t>
      </w:r>
      <w:hyperlink r:id="rId24" w:anchor="/document/99/901912288/XA00M6G2N3/">
        <w:r w:rsidRPr="00ED363A">
          <w:t xml:space="preserve">Федеральным </w:t>
        </w:r>
      </w:hyperlink>
      <w:hyperlink r:id="rId25" w:anchor="/document/99/901912288/XA00M6G2N3/">
        <w:r w:rsidRPr="00ED363A">
          <w:t>законом от 22</w:t>
        </w:r>
      </w:hyperlink>
      <w:hyperlink r:id="rId26" w:anchor="/document/99/901912288/XA00M6G2N3/">
        <w:r w:rsidRPr="00ED363A">
          <w:t>.10.2004 № 125</w:t>
        </w:r>
      </w:hyperlink>
      <w:hyperlink r:id="rId27" w:anchor="/document/99/901912288/XA00M6G2N3/">
        <w:r w:rsidRPr="00ED363A">
          <w:t>-</w:t>
        </w:r>
      </w:hyperlink>
      <w:hyperlink r:id="rId28" w:anchor="/document/99/901912288/XA00M6G2N3/">
        <w:r w:rsidRPr="00ED363A">
          <w:t xml:space="preserve">ФЗ </w:t>
        </w:r>
      </w:hyperlink>
      <w:hyperlink r:id="rId29" w:anchor="/document/99/901912288/XA00M6G2N3/">
        <w:r w:rsidRPr="00ED363A">
          <w:t>«</w:t>
        </w:r>
      </w:hyperlink>
      <w:hyperlink r:id="rId30" w:anchor="/document/99/901912288/XA00M6G2N3/">
        <w:r w:rsidRPr="00ED363A">
          <w:t>Об архивном деле в Российской Федерации</w:t>
        </w:r>
      </w:hyperlink>
      <w:hyperlink r:id="rId31" w:anchor="/document/99/901912288/XA00M6G2N3/">
        <w:r w:rsidRPr="00ED363A">
          <w:t>»</w:t>
        </w:r>
      </w:hyperlink>
      <w:hyperlink r:id="rId32" w:anchor="/document/99/901912288/XA00M6G2N3/">
        <w:r w:rsidRPr="00ED363A">
          <w:t>.</w:t>
        </w:r>
      </w:hyperlink>
      <w:r w:rsidRPr="00ED363A">
        <w:t xml:space="preserve"> </w:t>
      </w:r>
    </w:p>
    <w:p w:rsidR="000F5733" w:rsidRPr="00ED363A" w:rsidRDefault="000F5733" w:rsidP="000F5733">
      <w:pPr>
        <w:spacing w:line="259" w:lineRule="auto"/>
        <w:ind w:left="284" w:firstLine="0"/>
        <w:jc w:val="left"/>
      </w:pPr>
      <w:r w:rsidRPr="00ED363A">
        <w:t xml:space="preserve"> </w:t>
      </w:r>
    </w:p>
    <w:p w:rsidR="000F5733" w:rsidRDefault="000F5733" w:rsidP="00F86895">
      <w:pPr>
        <w:pStyle w:val="a3"/>
      </w:pPr>
      <w:r w:rsidRPr="00ED363A">
        <w:t xml:space="preserve">Раздел </w:t>
      </w:r>
      <w:r>
        <w:t>II</w:t>
      </w:r>
      <w:r w:rsidRPr="00ED363A">
        <w:t>. Состав сведений, подлежащих отражению в реестре</w:t>
      </w:r>
    </w:p>
    <w:p w:rsidR="00F86895" w:rsidRPr="00ED363A" w:rsidRDefault="00F86895" w:rsidP="00F86895">
      <w:pPr>
        <w:pStyle w:val="a3"/>
      </w:pPr>
    </w:p>
    <w:p w:rsidR="000F5733" w:rsidRDefault="000F5733" w:rsidP="00BE783D">
      <w:pPr>
        <w:numPr>
          <w:ilvl w:val="0"/>
          <w:numId w:val="13"/>
        </w:numPr>
        <w:spacing w:after="15" w:line="266" w:lineRule="auto"/>
        <w:ind w:right="348" w:firstLine="284"/>
      </w:pPr>
      <w:r w:rsidRPr="00ED363A">
        <w:t xml:space="preserve">Реестр состоит из </w:t>
      </w:r>
      <w:r w:rsidR="00BE783D">
        <w:t>3</w:t>
      </w:r>
      <w:r w:rsidRPr="00ED363A">
        <w:t xml:space="preserve"> разделов. </w:t>
      </w:r>
      <w:proofErr w:type="gramStart"/>
      <w:r w:rsidRPr="00ED363A">
        <w:t>В раздел 1 вносятся сведения о недвижимом имуществе, в раздел 2 вносятся сведения о движимом и об ином имуществе</w:t>
      </w:r>
      <w:r w:rsidR="00BE783D">
        <w:t xml:space="preserve">, </w:t>
      </w:r>
      <w:r w:rsidR="00BE783D" w:rsidRPr="00BE783D">
        <w:t>в раздел 3 вносятся сведения о лицах, обладающих правами на имущество и сведениями о нем.</w:t>
      </w:r>
      <w:r w:rsidRPr="00ED363A">
        <w:t xml:space="preserve"> Ра</w:t>
      </w:r>
      <w:r w:rsidRPr="00ED363A">
        <w:t>з</w:t>
      </w:r>
      <w:r w:rsidRPr="00ED363A">
        <w:t>делы состоят из подразделов, в каждый из которых вносятся сведения соответственно о видах недвижимого, движимого и иного имущества.</w:t>
      </w:r>
      <w:proofErr w:type="gramEnd"/>
      <w:r w:rsidRPr="00ED363A">
        <w:t xml:space="preserve"> </w:t>
      </w:r>
      <w:r w:rsidR="00BE783D">
        <w:t>В разделы 1,2,3 с</w:t>
      </w:r>
      <w:r>
        <w:t xml:space="preserve">ведения вносятся с приложением подтверждающих документов. </w:t>
      </w:r>
    </w:p>
    <w:p w:rsidR="000F5733" w:rsidRPr="00ED363A" w:rsidRDefault="000F5733" w:rsidP="000F5733">
      <w:pPr>
        <w:numPr>
          <w:ilvl w:val="0"/>
          <w:numId w:val="13"/>
        </w:numPr>
        <w:spacing w:after="15" w:line="266" w:lineRule="auto"/>
        <w:ind w:right="348" w:firstLine="284"/>
      </w:pPr>
      <w:r w:rsidRPr="00ED363A">
        <w:t xml:space="preserve">В раздел 1 вносятся сведения о недвижимом имуществе. </w:t>
      </w:r>
    </w:p>
    <w:p w:rsidR="000F5733" w:rsidRDefault="000F5733" w:rsidP="000F5733">
      <w:pPr>
        <w:ind w:left="-15" w:right="348" w:firstLine="284"/>
      </w:pPr>
      <w:r>
        <w:t xml:space="preserve">13.1. В подраздел 1.1 раздела 1 реестра вносятся сведения о земельных участках, в том числе: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 xml:space="preserve">наименование земельного участка;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 xml:space="preserve">адрес (местоположение) земельного участка; </w:t>
      </w:r>
    </w:p>
    <w:p w:rsidR="000F5733" w:rsidRPr="00ED363A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 w:rsidRPr="00ED363A">
        <w:t xml:space="preserve">кадастровый номер земельного участка (с датой присвоения); </w:t>
      </w:r>
    </w:p>
    <w:p w:rsidR="000F5733" w:rsidRPr="00ED363A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proofErr w:type="gramStart"/>
      <w:r w:rsidRPr="00ED363A">
        <w:lastRenderedPageBreak/>
        <w:t>сведения о правообладателе, включая полное наименование юридического лица, или фамилию, имя и отчество (при наличии) физического лица, а также идентификацио</w:t>
      </w:r>
      <w:r w:rsidRPr="00ED363A">
        <w:t>н</w:t>
      </w:r>
      <w:r w:rsidRPr="00ED363A">
        <w:t xml:space="preserve">ный номер налогоплательщика (далее - ИНН), адрес в пределах места нахождения (для юридических лиц), адрес регистрации по месту жительства (месту пребывания) (для физических лиц) (далее - сведения о правообладателе); </w:t>
      </w:r>
      <w:proofErr w:type="gramEnd"/>
    </w:p>
    <w:p w:rsidR="000F5733" w:rsidRPr="00ED363A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 w:rsidRPr="00ED363A">
        <w:t xml:space="preserve"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права. </w:t>
      </w:r>
    </w:p>
    <w:p w:rsidR="000F5733" w:rsidRPr="00ED363A" w:rsidRDefault="000F5733" w:rsidP="000F5733">
      <w:pPr>
        <w:ind w:left="-15" w:right="348" w:firstLine="284"/>
      </w:pPr>
      <w:r w:rsidRPr="00ED363A">
        <w:t xml:space="preserve">13.2. сведения об основных характеристиках земельного участка, в том числе:  </w:t>
      </w:r>
    </w:p>
    <w:p w:rsidR="000F5733" w:rsidRPr="00ED363A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 w:rsidRPr="00ED363A">
        <w:t xml:space="preserve">площадь, категория земель, вид разрешенного использования; </w:t>
      </w:r>
    </w:p>
    <w:p w:rsidR="000F5733" w:rsidRPr="00ED363A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 w:rsidRPr="00ED363A">
        <w:t xml:space="preserve">сведения о балансовой стоимости земельного участка; </w:t>
      </w:r>
    </w:p>
    <w:p w:rsidR="000F5733" w:rsidRPr="00ED363A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 w:rsidRPr="00ED363A">
        <w:t xml:space="preserve">сведения о произведенном улучшении земельного участка; </w:t>
      </w:r>
    </w:p>
    <w:p w:rsidR="000F5733" w:rsidRPr="00ED363A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 w:rsidRPr="00ED363A">
        <w:t>сведения об установленных в отношении земельного участка ограничениях (обремен</w:t>
      </w:r>
      <w:r w:rsidRPr="00ED363A">
        <w:t>е</w:t>
      </w:r>
      <w:r w:rsidRPr="00ED363A">
        <w:t xml:space="preserve">ниях) с указанием наименования вида ограничений (обременении), основания и даты их возникновения и прекращения; </w:t>
      </w:r>
    </w:p>
    <w:p w:rsidR="000F5733" w:rsidRPr="00ED363A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proofErr w:type="gramStart"/>
      <w:r w:rsidRPr="00ED363A"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адрес в пределах места нахождения (для юридических лиц), адрес регистрации по месту жительства (месту пребывания) (для физических лиц) (далее - сведения о лице, в пользу которого установлены ограничения (обременения); </w:t>
      </w:r>
      <w:proofErr w:type="gramEnd"/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 xml:space="preserve">иные сведения (при необходимости). </w:t>
      </w:r>
    </w:p>
    <w:p w:rsidR="000F5733" w:rsidRDefault="000F5733" w:rsidP="000F5733">
      <w:pPr>
        <w:ind w:left="-15" w:right="348" w:firstLine="284"/>
      </w:pPr>
      <w:r>
        <w:t>13.3. В подраздел 1.2 раздела 1 реестра вносятся сведения о зданиях, сооружениях, об</w:t>
      </w:r>
      <w:r>
        <w:t>ъ</w:t>
      </w:r>
      <w:r>
        <w:t xml:space="preserve">ектах незавершенного строительства, единых недвижимых комплексах и иных объектах, отнесенных законом к недвижимости, в том числе: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 xml:space="preserve">наименование объекта учета;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 xml:space="preserve">назначение объекта учета;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 xml:space="preserve">адрес (местоположение) объекта учета; </w:t>
      </w:r>
    </w:p>
    <w:p w:rsidR="000F5733" w:rsidRPr="00ED363A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 w:rsidRPr="00ED363A">
        <w:t xml:space="preserve">кадастровый номер объекта учета (с датой присвоения); </w:t>
      </w:r>
    </w:p>
    <w:p w:rsidR="000F5733" w:rsidRPr="00ED363A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 w:rsidRPr="00ED363A">
        <w:t xml:space="preserve">сведения о земельном участке, на котором расположен объект учета </w:t>
      </w:r>
    </w:p>
    <w:p w:rsidR="000F5733" w:rsidRPr="00ED363A" w:rsidRDefault="000F5733" w:rsidP="000F5733">
      <w:pPr>
        <w:ind w:left="-5" w:right="348"/>
      </w:pPr>
      <w:r w:rsidRPr="00ED363A">
        <w:t xml:space="preserve">(кадастровый номер, форма собственности, площадь);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 xml:space="preserve">сведения о правообладателе; </w:t>
      </w:r>
    </w:p>
    <w:p w:rsidR="000F5733" w:rsidRPr="00ED363A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 w:rsidRPr="00ED363A">
        <w:t>вид вещного права, на основании которого правообладателю принадлежит объект уч</w:t>
      </w:r>
      <w:r w:rsidRPr="00ED363A">
        <w:t>е</w:t>
      </w:r>
      <w:r w:rsidRPr="00ED363A">
        <w:t>та, с указанием реквизитов документов - оснований возникновения (прекращения) пр</w:t>
      </w:r>
      <w:r w:rsidRPr="00ED363A">
        <w:t>а</w:t>
      </w:r>
      <w:r w:rsidRPr="00ED363A">
        <w:t xml:space="preserve">ва собственности и иного вещного права, даты </w:t>
      </w:r>
    </w:p>
    <w:p w:rsidR="000F5733" w:rsidRPr="00ED363A" w:rsidRDefault="000F5733" w:rsidP="000F5733">
      <w:pPr>
        <w:ind w:left="-5" w:right="348"/>
      </w:pPr>
      <w:proofErr w:type="gramStart"/>
      <w:r w:rsidRPr="00ED363A">
        <w:t>возникновения (прекращения) права собственности и иного вещного права; - свед</w:t>
      </w:r>
      <w:r w:rsidRPr="00ED363A">
        <w:t>е</w:t>
      </w:r>
      <w:r w:rsidRPr="00ED363A">
        <w:t xml:space="preserve">ния об основных характеристиках объекта учета, в том числе: тип объекта (жилое либо нежилое), площадь, протяженность, этажность (подземная этажность); </w:t>
      </w:r>
      <w:proofErr w:type="gramEnd"/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 xml:space="preserve">инвентарный номер объекта учета; </w:t>
      </w:r>
    </w:p>
    <w:p w:rsidR="000F5733" w:rsidRPr="00ED363A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 w:rsidRPr="00ED363A">
        <w:t xml:space="preserve">сведения о стоимости объекта учета; </w:t>
      </w:r>
    </w:p>
    <w:p w:rsidR="000F5733" w:rsidRPr="00ED363A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 w:rsidRPr="00ED363A">
        <w:t>сведения об изменениях объекта учета (произведенных достройках, капитальном р</w:t>
      </w:r>
      <w:r w:rsidRPr="00ED363A">
        <w:t>е</w:t>
      </w:r>
      <w:r w:rsidRPr="00ED363A">
        <w:t xml:space="preserve">монте, реконструкции, модернизации, сносе); </w:t>
      </w:r>
    </w:p>
    <w:p w:rsidR="000F5733" w:rsidRPr="00ED363A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 w:rsidRPr="00ED363A"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</w:t>
      </w:r>
      <w:r w:rsidRPr="00ED363A">
        <w:t>з</w:t>
      </w:r>
      <w:r w:rsidRPr="00ED363A">
        <w:t xml:space="preserve">никновения и прекращения; </w:t>
      </w:r>
    </w:p>
    <w:p w:rsidR="000F5733" w:rsidRPr="00ED363A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 w:rsidRPr="00ED363A">
        <w:lastRenderedPageBreak/>
        <w:t>сведения о лице, в пользу которого установлены ограничения (обременения); сведения об объекте единого недвижимого комплекса, в том числе: сведения о зданиях, сооруж</w:t>
      </w:r>
      <w:r w:rsidRPr="00ED363A">
        <w:t>е</w:t>
      </w:r>
      <w:r w:rsidRPr="00ED363A">
        <w:t>ниях, иных вещах, являющихся составляющими единого недвижимого комплекса, св</w:t>
      </w:r>
      <w:r w:rsidRPr="00ED363A">
        <w:t>е</w:t>
      </w:r>
      <w:r w:rsidRPr="00ED363A">
        <w:t>дения о земельном участке, на котором расположено здание, сооружение; - иные свед</w:t>
      </w:r>
      <w:r w:rsidRPr="00ED363A">
        <w:t>е</w:t>
      </w:r>
      <w:r w:rsidRPr="00ED363A">
        <w:t xml:space="preserve">ния (при необходимости). </w:t>
      </w:r>
    </w:p>
    <w:p w:rsidR="000F5733" w:rsidRDefault="000F5733" w:rsidP="000F5733">
      <w:pPr>
        <w:ind w:left="-15" w:right="348" w:firstLine="284"/>
      </w:pPr>
      <w:r>
        <w:t xml:space="preserve">13.4. В подраздел 1.3 раздела 1 реестра вносятся сведения о помещениях, </w:t>
      </w:r>
      <w:proofErr w:type="spellStart"/>
      <w:r>
        <w:t>машино</w:t>
      </w:r>
      <w:proofErr w:type="spellEnd"/>
      <w:r>
        <w:t xml:space="preserve">-местах и иных объектах, отнесенных законом к недвижимости, в том числе: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 xml:space="preserve">наименование объекта учета;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 xml:space="preserve">назначение объекта учета;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 xml:space="preserve">адрес (местоположение) объекта учета;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 xml:space="preserve">кадастровый номер объекта учета (с датой присвоения);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 xml:space="preserve">сведения о здании, сооружении, в состав которого входит объект учета </w:t>
      </w:r>
    </w:p>
    <w:p w:rsidR="000F5733" w:rsidRDefault="000F5733" w:rsidP="000F5733">
      <w:pPr>
        <w:ind w:left="-5" w:right="348"/>
      </w:pPr>
      <w:r>
        <w:t xml:space="preserve">(кадастровый номер, форма собственности);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 xml:space="preserve">сведения о правообладателе;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>вид вещного права, на основании которого правообладателю принадлежит объект уч</w:t>
      </w:r>
      <w:r>
        <w:t>е</w:t>
      </w:r>
      <w:r>
        <w:t>та, с указанием реквизитов документов - оснований возникновения (прекращения) пр</w:t>
      </w:r>
      <w:r>
        <w:t>а</w:t>
      </w:r>
      <w:r>
        <w:t xml:space="preserve">ва собственности и иного вещного права, даты </w:t>
      </w:r>
    </w:p>
    <w:p w:rsidR="000F5733" w:rsidRDefault="000F5733" w:rsidP="000F5733">
      <w:pPr>
        <w:ind w:left="-5" w:right="348"/>
      </w:pPr>
      <w:r>
        <w:t>возникновения (прекращения) права собственности и иного вещного права; - свед</w:t>
      </w:r>
      <w:r>
        <w:t>е</w:t>
      </w:r>
      <w:r>
        <w:t xml:space="preserve">ния об основных характеристиках объекта, в том числе: тип объекта </w:t>
      </w:r>
    </w:p>
    <w:p w:rsidR="000F5733" w:rsidRDefault="000F5733" w:rsidP="000F5733">
      <w:pPr>
        <w:ind w:left="-5" w:right="348"/>
      </w:pPr>
      <w:r>
        <w:t>(</w:t>
      </w:r>
      <w:proofErr w:type="gramStart"/>
      <w:r>
        <w:t>жилое</w:t>
      </w:r>
      <w:proofErr w:type="gramEnd"/>
      <w:r>
        <w:t xml:space="preserve"> либо нежилое), площадь, этажность (подземная этажность);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 xml:space="preserve">инвентарный номер объекта учета;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 xml:space="preserve">сведения о стоимости объекта учета;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>сведения об изменениях объекта учета (произведенных достройках, капитальном р</w:t>
      </w:r>
      <w:r>
        <w:t>е</w:t>
      </w:r>
      <w:r>
        <w:t xml:space="preserve">монте, реконструкции, модернизации, сносе);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</w:t>
      </w:r>
      <w:r>
        <w:t>з</w:t>
      </w:r>
      <w:r>
        <w:t xml:space="preserve">никновения и прекращения;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>сведения о лице, в пользу которого установлены ограничения (обременения); иные св</w:t>
      </w:r>
      <w:r>
        <w:t>е</w:t>
      </w:r>
      <w:r>
        <w:t xml:space="preserve">дения (при необходимости). </w:t>
      </w:r>
    </w:p>
    <w:p w:rsidR="000F5733" w:rsidRDefault="000F5733" w:rsidP="006873D7">
      <w:pPr>
        <w:pStyle w:val="aa"/>
        <w:numPr>
          <w:ilvl w:val="0"/>
          <w:numId w:val="13"/>
        </w:numPr>
        <w:ind w:right="348"/>
      </w:pPr>
      <w:r>
        <w:t xml:space="preserve">В раздел 2 вносятся сведения о движимом и ином имуществе. </w:t>
      </w:r>
    </w:p>
    <w:p w:rsidR="006873D7" w:rsidRDefault="006873D7" w:rsidP="006873D7">
      <w:pPr>
        <w:pStyle w:val="aa"/>
        <w:ind w:left="842" w:right="348" w:firstLine="0"/>
      </w:pPr>
    </w:p>
    <w:p w:rsidR="000F5733" w:rsidRDefault="000F5733" w:rsidP="000F5733">
      <w:pPr>
        <w:ind w:left="-15" w:right="348" w:firstLine="284"/>
      </w:pPr>
      <w:r>
        <w:t xml:space="preserve">14.1. В подраздел 2.1 раздела 2 реестра вносятся сведения об акциях, в том числе: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>сведения об акционерном обществе (эмитенте), включая полное наименование юрид</w:t>
      </w:r>
      <w:r>
        <w:t>и</w:t>
      </w:r>
      <w:r>
        <w:t xml:space="preserve">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33" w:anchor="/document/99/1200106990/XA00M1S2LR/">
        <w:r>
          <w:t>ОКТМО</w:t>
        </w:r>
      </w:hyperlink>
      <w:hyperlink r:id="rId34" w:anchor="/document/99/1200106990/XA00M1S2LR/">
        <w:r>
          <w:t>)</w:t>
        </w:r>
      </w:hyperlink>
      <w:r>
        <w:t xml:space="preserve">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 xml:space="preserve"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 - сведения о правообладателе;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>вид вещного права, на основании которого правообладателю принадлежит объект уч</w:t>
      </w:r>
      <w:r>
        <w:t>е</w:t>
      </w:r>
      <w:r>
        <w:t>та, с указанием реквизитов документов - оснований возникновения (прекращения) пр</w:t>
      </w:r>
      <w:r>
        <w:t>а</w:t>
      </w:r>
      <w:r>
        <w:t xml:space="preserve">ва собственности и иного вещного права, даты </w:t>
      </w:r>
    </w:p>
    <w:p w:rsidR="000F5733" w:rsidRDefault="000F5733" w:rsidP="000F5733">
      <w:pPr>
        <w:ind w:left="-5" w:right="348"/>
      </w:pPr>
      <w:r>
        <w:t>возникновения (прекращения) права собственности и иного вещного права; - свед</w:t>
      </w:r>
      <w:r>
        <w:t>е</w:t>
      </w:r>
      <w:r>
        <w:t>ния об установленных ограничениях (обременениях) с указанием наименования вида огр</w:t>
      </w:r>
      <w:r>
        <w:t>а</w:t>
      </w:r>
      <w:r>
        <w:t xml:space="preserve">ничений (обременений), основания и даты их возникновения и прекращения;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>сведения о лице, в пользу которого установлены ограничения (обременения); иные св</w:t>
      </w:r>
      <w:r>
        <w:t>е</w:t>
      </w:r>
      <w:r>
        <w:t xml:space="preserve">дения (при необходимости). </w:t>
      </w:r>
    </w:p>
    <w:p w:rsidR="000F5733" w:rsidRDefault="000F5733" w:rsidP="000F5733">
      <w:pPr>
        <w:ind w:left="-15" w:right="348" w:firstLine="284"/>
      </w:pPr>
      <w:r>
        <w:t>14.2. В подраздел 2.2 раздела 2 вносятся сведения о долях (вкладах) в уставных (скл</w:t>
      </w:r>
      <w:r>
        <w:t>а</w:t>
      </w:r>
      <w:r>
        <w:t xml:space="preserve">дочных) капиталах хозяйственных обществ и товариществ, в том числе: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lastRenderedPageBreak/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35" w:anchor="/document/99/1200106990/XA00M1S2LR/">
        <w:r>
          <w:t>ОКТМО</w:t>
        </w:r>
      </w:hyperlink>
      <w:hyperlink r:id="rId36" w:anchor="/document/99/1200106990/XA00M1S2LR/">
        <w:r>
          <w:t>)</w:t>
        </w:r>
      </w:hyperlink>
      <w:r>
        <w:t xml:space="preserve">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 xml:space="preserve">доля (вклад) в уставном (складочном) капитале хозяйственного общества, товарищества в процентах; - сведения о правообладателе;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>вид вещного права, на основании которого правообладателю принадлежит объект уч</w:t>
      </w:r>
      <w:r>
        <w:t>е</w:t>
      </w:r>
      <w:r>
        <w:t>та, с указанием реквизитов документов - оснований возникновения (прекращения) пр</w:t>
      </w:r>
      <w:r>
        <w:t>а</w:t>
      </w:r>
      <w:r>
        <w:t xml:space="preserve">ва собственности и иного вещного права, даты </w:t>
      </w:r>
    </w:p>
    <w:p w:rsidR="000F5733" w:rsidRDefault="000F5733" w:rsidP="000F5733">
      <w:pPr>
        <w:ind w:left="-5" w:right="348"/>
      </w:pPr>
      <w:r>
        <w:t>возникновения (прекращения) права собственности и иного вещного права; свед</w:t>
      </w:r>
      <w:r>
        <w:t>е</w:t>
      </w:r>
      <w:r>
        <w:t>ния об установленных ограничениях (обременениях) с указанием наименования вида огр</w:t>
      </w:r>
      <w:r>
        <w:t>а</w:t>
      </w:r>
      <w:r>
        <w:t xml:space="preserve">ничений (обременении), основания и даты их возникновения и прекращения;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>сведения о лице, в пользу которого установлены ограничения (обременения); иные св</w:t>
      </w:r>
      <w:r>
        <w:t>е</w:t>
      </w:r>
      <w:r>
        <w:t xml:space="preserve">дения (при необходимости). </w:t>
      </w:r>
    </w:p>
    <w:p w:rsidR="000F5733" w:rsidRDefault="000F5733" w:rsidP="000F5733">
      <w:pPr>
        <w:ind w:left="-15" w:right="348" w:firstLine="284"/>
      </w:pPr>
      <w:r>
        <w:t>14.3. В подраздел 2.3 раздела 2 вносятся сведения о движимом имуществе и ином им</w:t>
      </w:r>
      <w:r>
        <w:t>у</w:t>
      </w:r>
      <w:r>
        <w:t>ществе, за исключением акций и долей (вкладов) в уставных (складочных) капиталах х</w:t>
      </w:r>
      <w:r>
        <w:t>о</w:t>
      </w:r>
      <w:r>
        <w:t xml:space="preserve">зяйственных обществ и товариществ, в том числе: - наименование движимого имущества (иного имущества);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>сведения об объекте учета, в том числе: марка, модель, год выпуска, инвентарный н</w:t>
      </w:r>
      <w:r>
        <w:t>о</w:t>
      </w:r>
      <w:r>
        <w:t xml:space="preserve">мер;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 xml:space="preserve">сведения о правообладателе;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 xml:space="preserve">сведения о стоимости;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>вид вещного права, на основании которого правообладателю принадлежит объект уч</w:t>
      </w:r>
      <w:r>
        <w:t>е</w:t>
      </w:r>
      <w:r>
        <w:t>та, с указанием реквизитов документов - оснований возникновения (прекращения) пр</w:t>
      </w:r>
      <w:r>
        <w:t>а</w:t>
      </w:r>
      <w:r>
        <w:t xml:space="preserve">ва собственности и иного вещного права, даты </w:t>
      </w:r>
    </w:p>
    <w:p w:rsidR="000F5733" w:rsidRDefault="000F5733" w:rsidP="000F5733">
      <w:pPr>
        <w:ind w:left="-5" w:right="348"/>
      </w:pPr>
      <w:r>
        <w:t>возникновения (прекращения) права собственности и иного вещного права; свед</w:t>
      </w:r>
      <w:r>
        <w:t>е</w:t>
      </w:r>
      <w:r>
        <w:t>ния об установленных ограничениях (обременениях) с указанием наименования вида огр</w:t>
      </w:r>
      <w:r>
        <w:t>а</w:t>
      </w:r>
      <w:r>
        <w:t xml:space="preserve">ничений (обременении), основания и даты их возникновения и прекращения;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>сведения о лице, в пользу которого установлены ограничения (обременения); иные св</w:t>
      </w:r>
      <w:r>
        <w:t>е</w:t>
      </w:r>
      <w:r>
        <w:t xml:space="preserve">дения (при необходимости). </w:t>
      </w:r>
    </w:p>
    <w:p w:rsidR="000F5733" w:rsidRDefault="000F5733" w:rsidP="000F5733">
      <w:pPr>
        <w:ind w:left="-15" w:right="348" w:firstLine="284"/>
      </w:pPr>
      <w:r>
        <w:t>14.4. В подраздел 2.4 раздела 2 вносятся сведения о долях в праве общей долевой со</w:t>
      </w:r>
      <w:r>
        <w:t>б</w:t>
      </w:r>
      <w:r>
        <w:t xml:space="preserve">ственности на объекты недвижимого и (или) движимого имущества, в том числе: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 xml:space="preserve">размер доли в праве общей долевой собственности на объекты недвижимого и (или) движимого имущества; - сведения о стоимости доли;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left="-5" w:right="348" w:hanging="308"/>
      </w:pPr>
      <w:proofErr w:type="gramStart"/>
      <w: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37" w:anchor="/document/99/1200106990/XA00M1S2LR/">
        <w:r>
          <w:t>ОКТМО</w:t>
        </w:r>
      </w:hyperlink>
      <w:hyperlink r:id="rId38" w:anchor="/document/99/1200106990/XA00M1S2LR/">
        <w:r>
          <w:t>)</w:t>
        </w:r>
      </w:hyperlink>
      <w:r>
        <w:t xml:space="preserve">; </w:t>
      </w:r>
      <w:proofErr w:type="gramEnd"/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 xml:space="preserve">сведения о правообладателе;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>вид вещного права, на основании которого правообладателю принадлежит объект уч</w:t>
      </w:r>
      <w:r>
        <w:t>е</w:t>
      </w:r>
      <w:r>
        <w:t>та, с указанием реквизитов документов - оснований возникновения (прекращения) пр</w:t>
      </w:r>
      <w:r>
        <w:t>а</w:t>
      </w:r>
      <w:r>
        <w:t xml:space="preserve">ва собственности и иного вещного права, даты </w:t>
      </w:r>
    </w:p>
    <w:p w:rsidR="000F5733" w:rsidRDefault="000F5733" w:rsidP="000F5733">
      <w:pPr>
        <w:ind w:left="-5" w:right="348"/>
      </w:pPr>
      <w:r>
        <w:t xml:space="preserve">возникновения (прекращения) права собственности и иного вещного права; </w:t>
      </w:r>
    </w:p>
    <w:p w:rsidR="000F5733" w:rsidRDefault="000F5733" w:rsidP="000F5733">
      <w:pPr>
        <w:ind w:left="-5" w:right="348"/>
      </w:pPr>
      <w: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</w:t>
      </w:r>
      <w:r>
        <w:t>т</w:t>
      </w:r>
      <w:r>
        <w:t xml:space="preserve">ровый номер (при наличии);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lastRenderedPageBreak/>
        <w:t>сведения об установленных в отношении доли ограничениях (обременениях) с указан</w:t>
      </w:r>
      <w:r>
        <w:t>и</w:t>
      </w:r>
      <w:r>
        <w:t xml:space="preserve">ем наименования вида ограничений (обременении), основания и даты их возникновения и прекращения; </w:t>
      </w:r>
    </w:p>
    <w:p w:rsidR="000F5733" w:rsidRDefault="000F5733" w:rsidP="000F5733">
      <w:pPr>
        <w:numPr>
          <w:ilvl w:val="0"/>
          <w:numId w:val="14"/>
        </w:numPr>
        <w:spacing w:after="15" w:line="266" w:lineRule="auto"/>
        <w:ind w:right="348" w:hanging="308"/>
      </w:pPr>
      <w:r>
        <w:t>сведения о лице, в пользу которого установлены ограничения (обременения); иные св</w:t>
      </w:r>
      <w:r>
        <w:t>е</w:t>
      </w:r>
      <w:r>
        <w:t xml:space="preserve">дения (при необходимости). </w:t>
      </w:r>
    </w:p>
    <w:p w:rsidR="00BE783D" w:rsidRDefault="00BE783D" w:rsidP="006873D7">
      <w:pPr>
        <w:ind w:left="-5" w:right="348"/>
      </w:pPr>
      <w:r>
        <w:t>15. В раздел 3 вносятся сведения о лицах, обладающих правами на муниципальное имущество и сведениями о нем, в том числе:</w:t>
      </w:r>
    </w:p>
    <w:p w:rsidR="00BE783D" w:rsidRDefault="00BE783D" w:rsidP="00BE783D">
      <w:pPr>
        <w:ind w:left="-5" w:right="348"/>
      </w:pPr>
      <w:r>
        <w:t>сведения о правообладателях;</w:t>
      </w:r>
    </w:p>
    <w:p w:rsidR="00BE783D" w:rsidRDefault="00BE783D" w:rsidP="00BE783D">
      <w:pPr>
        <w:ind w:left="-5" w:right="348"/>
      </w:pPr>
      <w:r>
        <w:t>реестровый номер объектов учета, принадлежащих на соответствующем вещном праве;</w:t>
      </w:r>
    </w:p>
    <w:p w:rsidR="00BE783D" w:rsidRDefault="00BE783D" w:rsidP="00BE783D">
      <w:pPr>
        <w:ind w:left="-5" w:right="348"/>
      </w:pPr>
      <w:r>
        <w:t>реестровый номер объектов учета, вещные права на которые ограничены (обрем</w:t>
      </w:r>
      <w:r>
        <w:t>е</w:t>
      </w:r>
      <w:r>
        <w:t>нены) в пользу правообладателя;</w:t>
      </w:r>
    </w:p>
    <w:p w:rsidR="00BE783D" w:rsidRDefault="00BE783D" w:rsidP="00BE783D">
      <w:pPr>
        <w:ind w:left="-5" w:right="348"/>
      </w:pPr>
      <w:r>
        <w:t>иные сведения (при необходимости).</w:t>
      </w:r>
    </w:p>
    <w:p w:rsidR="000F5733" w:rsidRDefault="00BE783D" w:rsidP="00BE783D">
      <w:pPr>
        <w:ind w:left="-5" w:right="348"/>
      </w:pPr>
      <w:r>
        <w:t xml:space="preserve"> </w:t>
      </w:r>
      <w:r w:rsidR="000F5733">
        <w:t>1</w:t>
      </w:r>
      <w:r>
        <w:t>6</w:t>
      </w:r>
      <w:r w:rsidR="000F5733">
        <w:t>. Сведения об объекте учета не вносятся в разделы в случае их отсутствия, за и</w:t>
      </w:r>
      <w:r w:rsidR="000F5733">
        <w:t>с</w:t>
      </w:r>
      <w:r w:rsidR="000F5733">
        <w:t xml:space="preserve">ключением сведений о стоимости имущества, которые имеются у правообладателя. </w:t>
      </w:r>
    </w:p>
    <w:p w:rsidR="000F5733" w:rsidRDefault="000F5733" w:rsidP="000F5733">
      <w:pPr>
        <w:ind w:left="-5" w:right="348"/>
      </w:pPr>
      <w:r>
        <w:t xml:space="preserve">Ведение учета объекта учета без указания стоимостной оценки не допускается. </w:t>
      </w:r>
    </w:p>
    <w:p w:rsidR="000F5733" w:rsidRDefault="000F5733" w:rsidP="000F5733">
      <w:pPr>
        <w:spacing w:after="26" w:line="259" w:lineRule="auto"/>
        <w:ind w:firstLine="0"/>
        <w:jc w:val="left"/>
      </w:pPr>
      <w:r>
        <w:t xml:space="preserve"> </w:t>
      </w:r>
    </w:p>
    <w:p w:rsidR="00F86895" w:rsidRDefault="000F5733" w:rsidP="00F86895">
      <w:pPr>
        <w:pStyle w:val="a3"/>
      </w:pPr>
      <w:r>
        <w:t>Раздел III. Порядок учета муниципального имущества</w:t>
      </w:r>
    </w:p>
    <w:p w:rsidR="000F5733" w:rsidRDefault="000F5733" w:rsidP="00F86895">
      <w:pPr>
        <w:pStyle w:val="a3"/>
      </w:pPr>
      <w:r>
        <w:t xml:space="preserve"> </w:t>
      </w:r>
    </w:p>
    <w:p w:rsidR="000F5733" w:rsidRDefault="000F5733" w:rsidP="006873D7">
      <w:pPr>
        <w:numPr>
          <w:ilvl w:val="0"/>
          <w:numId w:val="15"/>
        </w:numPr>
        <w:spacing w:after="15" w:line="266" w:lineRule="auto"/>
        <w:ind w:right="348"/>
      </w:pPr>
      <w:proofErr w:type="gramStart"/>
      <w: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</w:t>
      </w:r>
      <w:r>
        <w:t>е</w:t>
      </w:r>
      <w:r>
        <w:t>рации, обязан в 7-дневный срок со дня возникновения соответствующего права на объект учета направить в орган местного самоуправлении, ответственный за ведение реестра з</w:t>
      </w:r>
      <w:r>
        <w:t>а</w:t>
      </w:r>
      <w:r>
        <w:t>явление о внесении в реестр сведений о таком имуществе</w:t>
      </w:r>
      <w:proofErr w:type="gramEnd"/>
      <w:r>
        <w:t xml:space="preserve"> с одновременным направлением подтверждающих документов. </w:t>
      </w:r>
    </w:p>
    <w:p w:rsidR="000F5733" w:rsidRDefault="000F5733" w:rsidP="000F5733">
      <w:pPr>
        <w:numPr>
          <w:ilvl w:val="0"/>
          <w:numId w:val="15"/>
        </w:numPr>
        <w:spacing w:after="15" w:line="266" w:lineRule="auto"/>
        <w:ind w:right="348" w:firstLine="284"/>
      </w:pPr>
      <w:proofErr w:type="gramStart"/>
      <w: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</w:t>
      </w:r>
      <w:r>
        <w:t>ь</w:t>
      </w:r>
      <w:r>
        <w:t>зования, пожизненного наследуемого владения или в силу закона и не учтенного в реестре, правообладатель обязан в 7дневный срок со дня выявления такого имущества или получ</w:t>
      </w:r>
      <w:r>
        <w:t>е</w:t>
      </w:r>
      <w:r>
        <w:t>ния документа, подтверждающего рассекречивание сведений о нем, направить орган мес</w:t>
      </w:r>
      <w:r>
        <w:t>т</w:t>
      </w:r>
      <w:r>
        <w:t>ного самоуправлении, ответственный за ведение реестра заявление  о внесении в реестр сведений о</w:t>
      </w:r>
      <w:proofErr w:type="gramEnd"/>
      <w:r>
        <w:t xml:space="preserve"> </w:t>
      </w:r>
      <w:proofErr w:type="gramStart"/>
      <w:r>
        <w:t>таком</w:t>
      </w:r>
      <w:proofErr w:type="gramEnd"/>
      <w:r>
        <w:t xml:space="preserve"> имуществе с одновременным направлением подтверждающих докуме</w:t>
      </w:r>
      <w:r>
        <w:t>н</w:t>
      </w:r>
      <w:r>
        <w:t xml:space="preserve">тов. </w:t>
      </w:r>
    </w:p>
    <w:p w:rsidR="000F5733" w:rsidRDefault="000F5733" w:rsidP="000F5733">
      <w:pPr>
        <w:numPr>
          <w:ilvl w:val="0"/>
          <w:numId w:val="15"/>
        </w:numPr>
        <w:spacing w:after="15" w:line="266" w:lineRule="auto"/>
        <w:ind w:right="348" w:firstLine="284"/>
      </w:pPr>
      <w:proofErr w:type="gramStart"/>
      <w: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</w:t>
      </w:r>
      <w:r>
        <w:t>е</w:t>
      </w:r>
      <w:r>
        <w:t>ний об объекте учета либо о соответствующем лице обязан в 7-дневный срок со дня пол</w:t>
      </w:r>
      <w:r>
        <w:t>у</w:t>
      </w:r>
      <w:r>
        <w:t>чения документов, подтверждающих изменение сведений, или окончания срока предста</w:t>
      </w:r>
      <w:r>
        <w:t>в</w:t>
      </w:r>
      <w:r>
        <w:t>ления бухгалтерской (финансовой) отчетности, установленного в соответствии с законод</w:t>
      </w:r>
      <w:r>
        <w:t>а</w:t>
      </w:r>
      <w:r>
        <w:t>тельством Российской Федерации (при изменении стоимости</w:t>
      </w:r>
      <w:proofErr w:type="gramEnd"/>
      <w:r>
        <w:t xml:space="preserve"> объекта учета), направить в орган местного </w:t>
      </w:r>
      <w:proofErr w:type="gramStart"/>
      <w:r>
        <w:t>самоуправлении</w:t>
      </w:r>
      <w:proofErr w:type="gramEnd"/>
      <w:r>
        <w:t>, ответственный за ведение реестра заявление об измен</w:t>
      </w:r>
      <w:r>
        <w:t>е</w:t>
      </w:r>
      <w:r>
        <w:t>нии сведений об объекте учета с одновременным направлением документов, подтвержд</w:t>
      </w:r>
      <w:r>
        <w:t>а</w:t>
      </w:r>
      <w:r>
        <w:t xml:space="preserve">ющих новые сведения об объекте учета или о соответствующем лице. </w:t>
      </w:r>
    </w:p>
    <w:p w:rsidR="000F5733" w:rsidRDefault="000F5733" w:rsidP="000F5733">
      <w:pPr>
        <w:ind w:left="-15" w:right="348" w:firstLine="284"/>
      </w:pPr>
      <w: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</w:t>
      </w:r>
      <w:r>
        <w:t>т</w:t>
      </w:r>
      <w:r>
        <w:t xml:space="preserve">ношении каждого объекта учета. </w:t>
      </w:r>
    </w:p>
    <w:p w:rsidR="000F5733" w:rsidRDefault="000F5733" w:rsidP="000F5733">
      <w:pPr>
        <w:numPr>
          <w:ilvl w:val="0"/>
          <w:numId w:val="15"/>
        </w:numPr>
        <w:spacing w:after="15" w:line="266" w:lineRule="auto"/>
        <w:ind w:right="348" w:firstLine="284"/>
      </w:pPr>
      <w:r>
        <w:t>В случае</w:t>
      </w:r>
      <w:proofErr w:type="gramStart"/>
      <w:r>
        <w:t>,</w:t>
      </w:r>
      <w:proofErr w:type="gramEnd"/>
      <w:r>
        <w:t xml:space="preserve"> если право муниципальной собственности на имущество прекращено, л</w:t>
      </w:r>
      <w:r>
        <w:t>и</w:t>
      </w:r>
      <w:r>
        <w:t>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</w:t>
      </w:r>
      <w:r>
        <w:t>о</w:t>
      </w:r>
      <w:r>
        <w:t xml:space="preserve">го права направить в орган местного самоуправлении, ответственный за ведение реестра заявление об исключении из реестра сведений о таком имуществе с одновременным </w:t>
      </w:r>
      <w:r>
        <w:lastRenderedPageBreak/>
        <w:t>направлением документов, подтверждающих прекращение права муниципальной со</w:t>
      </w:r>
      <w:r>
        <w:t>б</w:t>
      </w:r>
      <w:r>
        <w:t xml:space="preserve">ственности на имущество или государственную регистрацию прекращения указанного права. </w:t>
      </w:r>
    </w:p>
    <w:p w:rsidR="000F5733" w:rsidRDefault="000F5733" w:rsidP="000F5733">
      <w:pPr>
        <w:ind w:left="-15" w:right="348" w:firstLine="284"/>
      </w:pPr>
      <w:r>
        <w:t>Если прекращение права муниципальной собственности на имущество влечет исключ</w:t>
      </w:r>
      <w:r>
        <w:t>е</w:t>
      </w:r>
      <w:r>
        <w:t xml:space="preserve">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 </w:t>
      </w:r>
    </w:p>
    <w:p w:rsidR="000F5733" w:rsidRDefault="000F5733" w:rsidP="000F5733">
      <w:pPr>
        <w:numPr>
          <w:ilvl w:val="0"/>
          <w:numId w:val="15"/>
        </w:numPr>
        <w:spacing w:after="15" w:line="266" w:lineRule="auto"/>
        <w:ind w:right="348" w:firstLine="284"/>
      </w:pPr>
      <w:proofErr w:type="gramStart"/>
      <w: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</w:t>
      </w:r>
      <w:r>
        <w:t>б</w:t>
      </w:r>
      <w:r>
        <w:t>ладатель обязан не позднее дня, следующего за днем получения документа, подтвержд</w:t>
      </w:r>
      <w:r>
        <w:t>а</w:t>
      </w:r>
      <w:r>
        <w:t>ющего их засекречивание, направить в орган местного самоуправлении, ответственный за ведение реестра обращение об исключении из реестра засекреченных сведений с указан</w:t>
      </w:r>
      <w:r>
        <w:t>и</w:t>
      </w:r>
      <w:r>
        <w:t>ем в нем реестрового номера объекта учета</w:t>
      </w:r>
      <w:proofErr w:type="gramEnd"/>
      <w:r>
        <w:t xml:space="preserve">, наименований засекреченных в них сведений и реквизитов документов, подтверждающих засекречивание этих сведений. </w:t>
      </w:r>
    </w:p>
    <w:p w:rsidR="000F5733" w:rsidRDefault="000F5733" w:rsidP="000F5733">
      <w:pPr>
        <w:ind w:left="-15" w:right="348" w:firstLine="284"/>
      </w:pPr>
      <w:proofErr w:type="gramStart"/>
      <w:r>
        <w:t>Орган местного самоуправлении, ответственный за ведение реестра не позднее дня, следующего за днем получения обращения об исключении из реестра засекреченных св</w:t>
      </w:r>
      <w:r>
        <w:t>е</w:t>
      </w:r>
      <w:r>
        <w:t>дений, обязан исключить из реестра все засекреченные сведения об учтенном в нем мун</w:t>
      </w:r>
      <w:r>
        <w:t>и</w:t>
      </w:r>
      <w:r>
        <w:t xml:space="preserve">ципальном имуществе, а также сведения о лицах, обладающих правами на это имущество и (или) сведениями о нем, и документы, подтверждающие эти сведения. </w:t>
      </w:r>
      <w:proofErr w:type="gramEnd"/>
    </w:p>
    <w:p w:rsidR="000F5733" w:rsidRDefault="000F5733" w:rsidP="000F5733">
      <w:pPr>
        <w:numPr>
          <w:ilvl w:val="0"/>
          <w:numId w:val="15"/>
        </w:numPr>
        <w:spacing w:after="15" w:line="266" w:lineRule="auto"/>
        <w:ind w:right="348" w:firstLine="284"/>
      </w:pPr>
      <w:r>
        <w:t>Сведения об объекте учета, заявления и документы, указанные в 16</w:t>
      </w:r>
      <w:hyperlink r:id="rId39" w:anchor="/document/99/1304193780/XA00MB82NE/">
        <w:r>
          <w:t>-</w:t>
        </w:r>
      </w:hyperlink>
      <w:hyperlink r:id="rId40" w:anchor="/document/99/1304193780/XA00MB82NE/">
        <w:r>
          <w:t>19</w:t>
        </w:r>
      </w:hyperlink>
      <w:hyperlink r:id="rId41" w:anchor="/document/99/1304193780/XA00MB82NE/">
        <w:r>
          <w:t xml:space="preserve"> </w:t>
        </w:r>
      </w:hyperlink>
      <w:hyperlink r:id="rId42" w:anchor="/document/99/1304193780/XA00MB82NE/">
        <w:r>
          <w:t>настоящего Порядка,</w:t>
        </w:r>
      </w:hyperlink>
      <w:r>
        <w:t xml:space="preserve"> направляются в орган местного самоуправления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t>подписи</w:t>
      </w:r>
      <w:proofErr w:type="gramEnd"/>
      <w:r>
        <w:t xml:space="preserve"> уполномоченным должностным лицом правообладателя. </w:t>
      </w:r>
    </w:p>
    <w:p w:rsidR="000F5733" w:rsidRDefault="000F5733" w:rsidP="000F5733">
      <w:pPr>
        <w:numPr>
          <w:ilvl w:val="0"/>
          <w:numId w:val="15"/>
        </w:numPr>
        <w:spacing w:after="15" w:line="266" w:lineRule="auto"/>
        <w:ind w:right="348" w:firstLine="284"/>
      </w:pPr>
      <w:r>
        <w:t xml:space="preserve">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t>о</w:t>
      </w:r>
      <w:proofErr w:type="gramEnd"/>
      <w:r>
        <w:t xml:space="preserve"> исключении из реестра, а также исключение всех сведений об объекте учета из реестра осуществляются органом местного самоуправления, ответственным за ведение реестра в 7-дневный срок после получения выписки из Единого государственного реестра юридич</w:t>
      </w:r>
      <w:r>
        <w:t>е</w:t>
      </w:r>
      <w:r>
        <w:t>ских лиц (далее - ЕГРЮЛ) и ликвидационного баланса. Ликвидационный баланс не треб</w:t>
      </w:r>
      <w:r>
        <w:t>у</w:t>
      </w:r>
      <w:r>
        <w:t>ется, если юридическое лицо было признано судом несостоятельным (банкротом) и ликв</w:t>
      </w:r>
      <w:r>
        <w:t>и</w:t>
      </w:r>
      <w:r>
        <w:t>дировано в порядке конкурсного производства или в случае признания такого юридич</w:t>
      </w:r>
      <w:r>
        <w:t>е</w:t>
      </w:r>
      <w:r>
        <w:t xml:space="preserve">ского лица фактически прекратившим свою деятельность и его исключения из ЕГРЮЛ. </w:t>
      </w:r>
    </w:p>
    <w:p w:rsidR="000F5733" w:rsidRDefault="000F5733" w:rsidP="000F5733">
      <w:pPr>
        <w:numPr>
          <w:ilvl w:val="0"/>
          <w:numId w:val="15"/>
        </w:numPr>
        <w:spacing w:after="15" w:line="266" w:lineRule="auto"/>
        <w:ind w:right="348" w:firstLine="284"/>
      </w:pPr>
      <w:r>
        <w:t xml:space="preserve">Орган местного </w:t>
      </w:r>
      <w:proofErr w:type="gramStart"/>
      <w:r>
        <w:t>самоуправлении</w:t>
      </w:r>
      <w:proofErr w:type="gramEnd"/>
      <w:r>
        <w:t>, ответственный за ведение реестра в 14дневный срок со дня получения документов правообладателя обязан провести экспертизу докуме</w:t>
      </w:r>
      <w:r>
        <w:t>н</w:t>
      </w:r>
      <w:r>
        <w:t xml:space="preserve">тов правообладателя и по ее результатам принять одно из следующих решений: </w:t>
      </w:r>
    </w:p>
    <w:p w:rsidR="000F5733" w:rsidRDefault="000F5733" w:rsidP="00F86895">
      <w:pPr>
        <w:numPr>
          <w:ilvl w:val="1"/>
          <w:numId w:val="15"/>
        </w:numPr>
        <w:spacing w:after="15" w:line="266" w:lineRule="auto"/>
        <w:ind w:left="0" w:right="348" w:firstLine="567"/>
      </w:pPr>
      <w:proofErr w:type="gramStart"/>
      <w:r>
        <w:t>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</w:t>
      </w:r>
      <w:r>
        <w:t>ю</w:t>
      </w:r>
      <w:r>
        <w:t>чении всех сведений о нем из реестра, если установлены подлинность и полнота докуме</w:t>
      </w:r>
      <w:r>
        <w:t>н</w:t>
      </w:r>
      <w:r>
        <w:t xml:space="preserve">тов правообладателя, а также достоверность и полнота содержащихся в них сведений; </w:t>
      </w:r>
      <w:proofErr w:type="gramEnd"/>
    </w:p>
    <w:p w:rsidR="000F5733" w:rsidRDefault="000F5733" w:rsidP="00F86895">
      <w:pPr>
        <w:numPr>
          <w:ilvl w:val="1"/>
          <w:numId w:val="15"/>
        </w:numPr>
        <w:spacing w:after="15" w:line="266" w:lineRule="auto"/>
        <w:ind w:left="0" w:right="348" w:firstLine="567"/>
      </w:pPr>
      <w:r>
        <w:t>об отказе в учете в реестре объекта учета, если установлено, что предста</w:t>
      </w:r>
      <w:r>
        <w:t>в</w:t>
      </w:r>
      <w:r>
        <w:t>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</w:t>
      </w:r>
      <w:r>
        <w:t>и</w:t>
      </w:r>
      <w:r>
        <w:t xml:space="preserve">пальной собственности; </w:t>
      </w:r>
    </w:p>
    <w:p w:rsidR="000F5733" w:rsidRDefault="000F5733" w:rsidP="000F5733">
      <w:pPr>
        <w:numPr>
          <w:ilvl w:val="1"/>
          <w:numId w:val="15"/>
        </w:numPr>
        <w:spacing w:after="15" w:line="266" w:lineRule="auto"/>
        <w:ind w:left="-5" w:right="348" w:firstLine="284"/>
      </w:pPr>
      <w:r>
        <w:t xml:space="preserve">о приостановлении процедуры учета в реестре объекта учета в следующих случаях: установлены неполнота и (или) недостоверность содержащихся в документах правообладателя сведений; </w:t>
      </w:r>
    </w:p>
    <w:p w:rsidR="000F5733" w:rsidRDefault="000F5733" w:rsidP="000F5733">
      <w:pPr>
        <w:ind w:left="-15" w:right="348" w:firstLine="284"/>
      </w:pPr>
      <w:r>
        <w:t>документы, представленные правообладателем, не соответствуют требованиям, уст</w:t>
      </w:r>
      <w:r>
        <w:t>а</w:t>
      </w:r>
      <w:r>
        <w:t xml:space="preserve">новленным настоящим Порядком, законодательством Российской Федерации и правовыми актами органов местного самоуправления. </w:t>
      </w:r>
    </w:p>
    <w:p w:rsidR="000F5733" w:rsidRDefault="000F5733" w:rsidP="000F5733">
      <w:pPr>
        <w:ind w:left="-15" w:right="348" w:firstLine="284"/>
      </w:pPr>
      <w:r>
        <w:lastRenderedPageBreak/>
        <w:t>В этом случае орган местного самоуправления, ответственный за ведение реестра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</w:t>
      </w:r>
      <w:r>
        <w:t>е</w:t>
      </w:r>
      <w:r>
        <w:t xml:space="preserve">стве. </w:t>
      </w:r>
    </w:p>
    <w:p w:rsidR="000F5733" w:rsidRDefault="000F5733" w:rsidP="000F5733">
      <w:pPr>
        <w:numPr>
          <w:ilvl w:val="0"/>
          <w:numId w:val="15"/>
        </w:numPr>
        <w:spacing w:after="15" w:line="266" w:lineRule="auto"/>
        <w:ind w:right="348" w:firstLine="284"/>
      </w:pPr>
      <w:proofErr w:type="gramStart"/>
      <w:r>
        <w:t>В случае выявления имущества, сведения о котором не учтены в реестре и (или) н</w:t>
      </w:r>
      <w:r>
        <w:t>о</w:t>
      </w:r>
      <w:r>
        <w:t>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орган местн</w:t>
      </w:r>
      <w:r>
        <w:t>о</w:t>
      </w:r>
      <w:r>
        <w:t xml:space="preserve">го самоуправления, ответственный за ведение реестра в 7-дневный срок: </w:t>
      </w:r>
      <w:proofErr w:type="gramEnd"/>
    </w:p>
    <w:p w:rsidR="000F5733" w:rsidRDefault="000F5733" w:rsidP="00F86895">
      <w:pPr>
        <w:numPr>
          <w:ilvl w:val="1"/>
          <w:numId w:val="15"/>
        </w:numPr>
        <w:spacing w:after="15" w:line="266" w:lineRule="auto"/>
        <w:ind w:left="0" w:right="348" w:firstLine="284"/>
      </w:pPr>
      <w:r>
        <w:t xml:space="preserve">вносит в реестр сведения об объекте учета, в том числе о правообладателях (при наличии); </w:t>
      </w:r>
    </w:p>
    <w:p w:rsidR="000F5733" w:rsidRDefault="000F5733" w:rsidP="006873D7">
      <w:pPr>
        <w:numPr>
          <w:ilvl w:val="1"/>
          <w:numId w:val="15"/>
        </w:numPr>
        <w:spacing w:after="15" w:line="266" w:lineRule="auto"/>
        <w:ind w:left="0" w:right="348" w:firstLine="284"/>
      </w:pPr>
      <w:proofErr w:type="gramStart"/>
      <w:r>
        <w:t>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орг</w:t>
      </w:r>
      <w:r w:rsidR="00F86895">
        <w:t xml:space="preserve">ан </w:t>
      </w:r>
      <w:r>
        <w:t>местного самоуправл</w:t>
      </w:r>
      <w:r>
        <w:t>е</w:t>
      </w:r>
      <w:r>
        <w:t xml:space="preserve">нии, ответственный за ведение реестра (в том числе с дополнительными документами, подтверждающими недостающие в реестре сведения). </w:t>
      </w:r>
      <w:proofErr w:type="gramEnd"/>
    </w:p>
    <w:p w:rsidR="000F5733" w:rsidRDefault="000F5733" w:rsidP="000F5733">
      <w:pPr>
        <w:numPr>
          <w:ilvl w:val="0"/>
          <w:numId w:val="15"/>
        </w:numPr>
        <w:spacing w:after="15" w:line="266" w:lineRule="auto"/>
        <w:ind w:right="348" w:firstLine="284"/>
      </w:pPr>
      <w:proofErr w:type="gramStart"/>
      <w: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</w:t>
      </w:r>
      <w:r>
        <w:t>с</w:t>
      </w:r>
      <w:r>
        <w:t>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t>, осуществляется уполномоченным органом в порядке, установленном 16</w:t>
      </w:r>
      <w:hyperlink r:id="rId43" w:anchor="/document/99/1304193780/XA00MB62ND/">
        <w:r>
          <w:t>-</w:t>
        </w:r>
      </w:hyperlink>
      <w:hyperlink r:id="rId44" w:anchor="/document/99/1304193780/XA00MB62ND/">
        <w:r>
          <w:t>24</w:t>
        </w:r>
      </w:hyperlink>
      <w:hyperlink r:id="rId45" w:anchor="/document/99/1304193780/XA00MB62ND/">
        <w:r>
          <w:t xml:space="preserve"> </w:t>
        </w:r>
      </w:hyperlink>
      <w:hyperlink r:id="rId46" w:anchor="/document/99/1304193780/XA00MB62ND/">
        <w:r>
          <w:t>настоящего Порядка</w:t>
        </w:r>
      </w:hyperlink>
      <w:hyperlink r:id="rId47" w:anchor="/document/99/1304193780/XA00MB62ND/">
        <w:r>
          <w:t>.</w:t>
        </w:r>
      </w:hyperlink>
      <w:r>
        <w:t xml:space="preserve"> </w:t>
      </w:r>
    </w:p>
    <w:p w:rsidR="000F5733" w:rsidRDefault="000F5733" w:rsidP="000F5733">
      <w:pPr>
        <w:spacing w:after="28" w:line="259" w:lineRule="auto"/>
        <w:ind w:left="284" w:firstLine="0"/>
        <w:jc w:val="left"/>
      </w:pPr>
      <w:r>
        <w:t xml:space="preserve"> </w:t>
      </w:r>
    </w:p>
    <w:p w:rsidR="000F5733" w:rsidRDefault="000F5733" w:rsidP="00F86895">
      <w:pPr>
        <w:pStyle w:val="a3"/>
      </w:pPr>
      <w:r>
        <w:t xml:space="preserve">Раздел IV. Предоставление информации из реестра </w:t>
      </w:r>
    </w:p>
    <w:p w:rsidR="00F86895" w:rsidRDefault="00F86895" w:rsidP="00F86895">
      <w:pPr>
        <w:pStyle w:val="a3"/>
      </w:pPr>
    </w:p>
    <w:p w:rsidR="000F5733" w:rsidRDefault="000F5733" w:rsidP="006873D7">
      <w:pPr>
        <w:numPr>
          <w:ilvl w:val="0"/>
          <w:numId w:val="15"/>
        </w:numPr>
        <w:spacing w:after="15" w:line="266" w:lineRule="auto"/>
        <w:ind w:right="217"/>
      </w:pPr>
      <w:proofErr w:type="gramStart"/>
      <w:r>
        <w:t>Выписка из реестра, уведомление об отсутствии запрашиваемой информации в р</w:t>
      </w:r>
      <w:r>
        <w:t>е</w:t>
      </w:r>
      <w:r>
        <w:t>естре или отказе в предоставлении сведений из реестра в случае невозможности идентиф</w:t>
      </w:r>
      <w:r>
        <w:t>и</w:t>
      </w:r>
      <w:r>
        <w:t>кации указанного в запросе объекта учета предоставляются заинтересованным лицам с п</w:t>
      </w:r>
      <w:r>
        <w:t>о</w:t>
      </w:r>
      <w:r>
        <w:t>мощью почтовой связи либо в электронном виде, в том числе посредством электронной п</w:t>
      </w:r>
      <w:r>
        <w:t>о</w:t>
      </w:r>
      <w:r>
        <w:t xml:space="preserve">чты, в течение 10 рабочих дней со дня поступления запроса. </w:t>
      </w:r>
      <w:proofErr w:type="gramEnd"/>
    </w:p>
    <w:p w:rsidR="000F5733" w:rsidRDefault="000F5733" w:rsidP="000F5733">
      <w:pPr>
        <w:spacing w:after="24" w:line="259" w:lineRule="auto"/>
        <w:ind w:right="259" w:firstLine="0"/>
        <w:jc w:val="center"/>
      </w:pPr>
      <w:r>
        <w:t xml:space="preserve">Документы, указанные в настоящем пункте, предоставляются безвозмездно.  </w:t>
      </w:r>
    </w:p>
    <w:p w:rsidR="000F5733" w:rsidRDefault="000F5733" w:rsidP="006873D7">
      <w:pPr>
        <w:numPr>
          <w:ilvl w:val="0"/>
          <w:numId w:val="15"/>
        </w:numPr>
        <w:spacing w:after="15" w:line="266" w:lineRule="auto"/>
        <w:ind w:right="217"/>
      </w:pPr>
      <w:r>
        <w:t xml:space="preserve">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составляется в свободной письменной форме. </w:t>
      </w:r>
    </w:p>
    <w:p w:rsidR="000F5733" w:rsidRDefault="000F5733" w:rsidP="000F5733">
      <w:pPr>
        <w:ind w:left="-15" w:right="218" w:firstLine="284"/>
      </w:pPr>
      <w:r>
        <w:t xml:space="preserve"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 </w:t>
      </w:r>
    </w:p>
    <w:p w:rsidR="000F5733" w:rsidRDefault="000F5733" w:rsidP="000F5733">
      <w:pPr>
        <w:spacing w:after="170" w:line="259" w:lineRule="auto"/>
        <w:ind w:left="567" w:firstLine="0"/>
        <w:jc w:val="left"/>
      </w:pPr>
      <w:r>
        <w:t xml:space="preserve"> </w:t>
      </w:r>
    </w:p>
    <w:p w:rsidR="000F5733" w:rsidRDefault="000F5733" w:rsidP="000F5733">
      <w:pPr>
        <w:spacing w:after="238" w:line="259" w:lineRule="auto"/>
        <w:ind w:left="567" w:firstLine="0"/>
        <w:jc w:val="left"/>
      </w:pPr>
      <w:r>
        <w:rPr>
          <w:sz w:val="20"/>
        </w:rPr>
        <w:t xml:space="preserve"> </w:t>
      </w:r>
    </w:p>
    <w:p w:rsidR="000F5733" w:rsidRDefault="000F5733" w:rsidP="000F5733">
      <w:pPr>
        <w:spacing w:after="238" w:line="259" w:lineRule="auto"/>
        <w:ind w:left="567" w:firstLine="0"/>
        <w:jc w:val="left"/>
      </w:pPr>
      <w:r>
        <w:rPr>
          <w:sz w:val="20"/>
        </w:rPr>
        <w:t xml:space="preserve"> </w:t>
      </w:r>
    </w:p>
    <w:p w:rsidR="000F5733" w:rsidRDefault="000F5733" w:rsidP="000F5733">
      <w:pPr>
        <w:spacing w:after="238" w:line="259" w:lineRule="auto"/>
        <w:ind w:left="567" w:firstLine="0"/>
        <w:jc w:val="left"/>
      </w:pPr>
      <w:r>
        <w:rPr>
          <w:sz w:val="20"/>
        </w:rPr>
        <w:t xml:space="preserve"> </w:t>
      </w:r>
    </w:p>
    <w:p w:rsidR="000F5733" w:rsidRDefault="000F5733" w:rsidP="000F5733">
      <w:pPr>
        <w:spacing w:after="238" w:line="259" w:lineRule="auto"/>
        <w:ind w:left="567" w:firstLine="0"/>
        <w:jc w:val="left"/>
      </w:pPr>
      <w:r>
        <w:rPr>
          <w:sz w:val="20"/>
        </w:rPr>
        <w:t xml:space="preserve"> </w:t>
      </w:r>
    </w:p>
    <w:p w:rsidR="000F5733" w:rsidRDefault="000F5733" w:rsidP="000F5733">
      <w:pPr>
        <w:spacing w:after="238" w:line="259" w:lineRule="auto"/>
        <w:ind w:left="567" w:firstLine="0"/>
        <w:jc w:val="left"/>
      </w:pPr>
      <w:r>
        <w:rPr>
          <w:sz w:val="20"/>
        </w:rPr>
        <w:t xml:space="preserve"> </w:t>
      </w:r>
    </w:p>
    <w:p w:rsidR="000F5733" w:rsidRDefault="000F5733" w:rsidP="000F5733">
      <w:pPr>
        <w:spacing w:after="238" w:line="259" w:lineRule="auto"/>
        <w:ind w:left="567" w:firstLine="0"/>
        <w:jc w:val="left"/>
      </w:pPr>
      <w:r>
        <w:rPr>
          <w:sz w:val="20"/>
        </w:rPr>
        <w:t xml:space="preserve"> </w:t>
      </w:r>
    </w:p>
    <w:p w:rsidR="000F5733" w:rsidRDefault="000F5733" w:rsidP="000F5733">
      <w:pPr>
        <w:spacing w:after="238" w:line="259" w:lineRule="auto"/>
        <w:ind w:left="567" w:firstLine="0"/>
        <w:jc w:val="left"/>
      </w:pPr>
      <w:r>
        <w:rPr>
          <w:sz w:val="20"/>
        </w:rPr>
        <w:lastRenderedPageBreak/>
        <w:t xml:space="preserve"> </w:t>
      </w:r>
    </w:p>
    <w:p w:rsidR="0054703A" w:rsidRDefault="0054703A" w:rsidP="0054703A">
      <w:pPr>
        <w:spacing w:after="25" w:line="254" w:lineRule="auto"/>
        <w:ind w:left="5223" w:right="340"/>
        <w:jc w:val="right"/>
      </w:pPr>
      <w:r>
        <w:t>Приложение 2</w:t>
      </w:r>
    </w:p>
    <w:p w:rsidR="003C1306" w:rsidRDefault="0054703A" w:rsidP="0054703A">
      <w:pPr>
        <w:spacing w:after="25" w:line="254" w:lineRule="auto"/>
        <w:ind w:left="5223" w:right="340"/>
        <w:jc w:val="right"/>
      </w:pPr>
      <w:r>
        <w:t>к решению Совета</w:t>
      </w:r>
    </w:p>
    <w:p w:rsidR="003C1306" w:rsidRDefault="0054703A" w:rsidP="0054703A">
      <w:pPr>
        <w:spacing w:after="25" w:line="254" w:lineRule="auto"/>
        <w:ind w:left="5223" w:right="340"/>
        <w:jc w:val="right"/>
      </w:pPr>
      <w:r>
        <w:t xml:space="preserve"> сельского поселения </w:t>
      </w:r>
    </w:p>
    <w:p w:rsidR="003C1306" w:rsidRDefault="0054703A" w:rsidP="0054703A">
      <w:pPr>
        <w:spacing w:after="25" w:line="254" w:lineRule="auto"/>
        <w:ind w:left="5223" w:right="340"/>
        <w:jc w:val="right"/>
      </w:pPr>
      <w:r>
        <w:t xml:space="preserve">«Комсомольск-на-Печоре» </w:t>
      </w:r>
    </w:p>
    <w:p w:rsidR="000F5733" w:rsidRDefault="0054703A" w:rsidP="0054703A">
      <w:pPr>
        <w:spacing w:after="25" w:line="254" w:lineRule="auto"/>
        <w:ind w:left="5223" w:right="340"/>
        <w:jc w:val="right"/>
      </w:pPr>
      <w:r>
        <w:t>от 28.01.2025</w:t>
      </w:r>
      <w:r w:rsidRPr="00ED363A">
        <w:t xml:space="preserve"> № </w:t>
      </w:r>
      <w:r>
        <w:t>19/65</w:t>
      </w:r>
      <w:r w:rsidRPr="00ED363A">
        <w:t xml:space="preserve"> </w:t>
      </w:r>
    </w:p>
    <w:p w:rsidR="0054703A" w:rsidRDefault="0054703A" w:rsidP="0054703A">
      <w:pPr>
        <w:spacing w:after="25" w:line="254" w:lineRule="auto"/>
        <w:ind w:left="5223" w:right="340"/>
        <w:jc w:val="right"/>
      </w:pPr>
    </w:p>
    <w:p w:rsidR="0054703A" w:rsidRDefault="0054703A" w:rsidP="0054703A">
      <w:pPr>
        <w:spacing w:after="25" w:line="254" w:lineRule="auto"/>
        <w:ind w:left="5223" w:right="340"/>
        <w:jc w:val="right"/>
      </w:pPr>
    </w:p>
    <w:p w:rsidR="0054703A" w:rsidRDefault="0054703A" w:rsidP="0054703A">
      <w:pPr>
        <w:pStyle w:val="a3"/>
        <w:rPr>
          <w:sz w:val="24"/>
        </w:rPr>
      </w:pPr>
      <w:r w:rsidRPr="0054703A">
        <w:rPr>
          <w:sz w:val="24"/>
        </w:rPr>
        <w:t>Положение о структуре и правилах формирования реестрового номера муниц</w:t>
      </w:r>
      <w:r w:rsidRPr="0054703A">
        <w:rPr>
          <w:sz w:val="24"/>
        </w:rPr>
        <w:t>и</w:t>
      </w:r>
      <w:r w:rsidRPr="0054703A">
        <w:rPr>
          <w:sz w:val="24"/>
        </w:rPr>
        <w:t>пального имущества сельского поселения «Комсомольск-на-Печоре»</w:t>
      </w:r>
    </w:p>
    <w:p w:rsidR="0054703A" w:rsidRPr="0054703A" w:rsidRDefault="0054703A" w:rsidP="0054703A">
      <w:pPr>
        <w:pStyle w:val="a3"/>
        <w:rPr>
          <w:sz w:val="24"/>
        </w:rPr>
      </w:pPr>
    </w:p>
    <w:p w:rsidR="000F5733" w:rsidRDefault="000F5733" w:rsidP="003C1306">
      <w:pPr>
        <w:numPr>
          <w:ilvl w:val="0"/>
          <w:numId w:val="17"/>
        </w:numPr>
        <w:spacing w:after="15" w:line="266" w:lineRule="auto"/>
        <w:ind w:right="348" w:firstLine="0"/>
      </w:pPr>
      <w:r>
        <w:t xml:space="preserve">Настоящее </w:t>
      </w:r>
      <w:r w:rsidR="0054703A">
        <w:t>Положение</w:t>
      </w:r>
      <w:r>
        <w:t xml:space="preserve"> определяет структуру и правила формирования реестрового номера муниципального имущества </w:t>
      </w:r>
      <w:r w:rsidR="00E71305" w:rsidRPr="00ED363A">
        <w:t xml:space="preserve">в </w:t>
      </w:r>
      <w:r w:rsidR="00E71305">
        <w:t>сельском поселении «Комсомольск-на-Печоре»</w:t>
      </w:r>
      <w:r>
        <w:t xml:space="preserve">. </w:t>
      </w:r>
    </w:p>
    <w:p w:rsidR="006873D7" w:rsidRDefault="006873D7" w:rsidP="003C1306">
      <w:pPr>
        <w:pStyle w:val="aa"/>
        <w:numPr>
          <w:ilvl w:val="0"/>
          <w:numId w:val="17"/>
        </w:numPr>
        <w:spacing w:after="15" w:line="266" w:lineRule="auto"/>
        <w:ind w:right="348" w:firstLine="0"/>
      </w:pPr>
      <w:r>
        <w:t>Структура реестрового номера муниципального имущества состоит из трех цифр</w:t>
      </w:r>
      <w:r>
        <w:t>о</w:t>
      </w:r>
      <w:r>
        <w:t>вых групп, отделенных точками:</w:t>
      </w:r>
    </w:p>
    <w:p w:rsidR="006873D7" w:rsidRDefault="006873D7" w:rsidP="003C1306">
      <w:pPr>
        <w:spacing w:after="15" w:line="266" w:lineRule="auto"/>
        <w:ind w:right="348" w:firstLine="0"/>
      </w:pPr>
      <w:r>
        <w:t>– первая цифровая группа - номер раздела муниципального имущества;</w:t>
      </w:r>
    </w:p>
    <w:p w:rsidR="006873D7" w:rsidRDefault="006873D7" w:rsidP="003C1306">
      <w:pPr>
        <w:spacing w:after="15" w:line="266" w:lineRule="auto"/>
        <w:ind w:right="348" w:firstLine="0"/>
      </w:pPr>
      <w:r>
        <w:t>– вторая цифровая группа - номер подраздела реестра муниципального имущества;</w:t>
      </w:r>
    </w:p>
    <w:p w:rsidR="006873D7" w:rsidRDefault="006873D7" w:rsidP="003C1306">
      <w:pPr>
        <w:spacing w:after="15" w:line="266" w:lineRule="auto"/>
        <w:ind w:right="348" w:firstLine="0"/>
      </w:pPr>
      <w:r>
        <w:t>– третья цифровая группа – порядковый номер объекта в подразделе реестра.</w:t>
      </w:r>
    </w:p>
    <w:p w:rsidR="006873D7" w:rsidRDefault="006873D7" w:rsidP="003C1306">
      <w:pPr>
        <w:spacing w:after="15" w:line="266" w:lineRule="auto"/>
        <w:ind w:right="348" w:firstLine="0"/>
      </w:pPr>
      <w:r>
        <w:t>Пример: в случае присвоения реестрового номера объекту недвижимого имущества, он формируется следующим образом: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860"/>
        <w:gridCol w:w="2938"/>
      </w:tblGrid>
      <w:tr w:rsidR="0054703A" w:rsidRPr="0054703A" w:rsidTr="00A75C1A">
        <w:tc>
          <w:tcPr>
            <w:tcW w:w="2552" w:type="dxa"/>
          </w:tcPr>
          <w:p w:rsidR="0054703A" w:rsidRPr="0054703A" w:rsidRDefault="0054703A" w:rsidP="003C1306">
            <w:pPr>
              <w:spacing w:after="15" w:line="266" w:lineRule="auto"/>
              <w:ind w:right="348" w:firstLine="0"/>
              <w:jc w:val="center"/>
            </w:pPr>
            <w:r w:rsidRPr="0054703A">
              <w:t>Номер раздела м</w:t>
            </w:r>
            <w:r w:rsidRPr="0054703A">
              <w:t>у</w:t>
            </w:r>
            <w:r w:rsidRPr="0054703A">
              <w:t>ниципального имущества</w:t>
            </w:r>
          </w:p>
        </w:tc>
        <w:tc>
          <w:tcPr>
            <w:tcW w:w="3860" w:type="dxa"/>
          </w:tcPr>
          <w:p w:rsidR="0054703A" w:rsidRPr="0054703A" w:rsidRDefault="0054703A" w:rsidP="003C1306">
            <w:pPr>
              <w:spacing w:after="15" w:line="266" w:lineRule="auto"/>
              <w:ind w:right="348" w:firstLine="0"/>
              <w:jc w:val="center"/>
            </w:pPr>
            <w:r w:rsidRPr="0054703A">
              <w:t>Номер подраздела реестра м</w:t>
            </w:r>
            <w:r w:rsidRPr="0054703A">
              <w:t>у</w:t>
            </w:r>
            <w:r w:rsidRPr="0054703A">
              <w:t>ниципального имущества</w:t>
            </w:r>
          </w:p>
        </w:tc>
        <w:tc>
          <w:tcPr>
            <w:tcW w:w="2938" w:type="dxa"/>
          </w:tcPr>
          <w:p w:rsidR="0054703A" w:rsidRPr="0054703A" w:rsidRDefault="0054703A" w:rsidP="003C1306">
            <w:pPr>
              <w:spacing w:after="15" w:line="266" w:lineRule="auto"/>
              <w:ind w:right="348" w:firstLine="0"/>
              <w:jc w:val="center"/>
            </w:pPr>
            <w:r w:rsidRPr="0054703A">
              <w:t>Порядковый номер объекта в подразделе реестра</w:t>
            </w:r>
          </w:p>
        </w:tc>
      </w:tr>
      <w:tr w:rsidR="0054703A" w:rsidRPr="0054703A" w:rsidTr="00A75C1A">
        <w:tc>
          <w:tcPr>
            <w:tcW w:w="2552" w:type="dxa"/>
          </w:tcPr>
          <w:p w:rsidR="0054703A" w:rsidRPr="0054703A" w:rsidRDefault="0054703A" w:rsidP="003C1306">
            <w:pPr>
              <w:spacing w:after="15" w:line="266" w:lineRule="auto"/>
              <w:ind w:right="348" w:firstLine="0"/>
              <w:jc w:val="center"/>
            </w:pPr>
            <w:r w:rsidRPr="0054703A">
              <w:t>1.</w:t>
            </w:r>
          </w:p>
        </w:tc>
        <w:tc>
          <w:tcPr>
            <w:tcW w:w="3860" w:type="dxa"/>
          </w:tcPr>
          <w:p w:rsidR="0054703A" w:rsidRPr="0054703A" w:rsidRDefault="0054703A" w:rsidP="003C1306">
            <w:pPr>
              <w:spacing w:after="15" w:line="266" w:lineRule="auto"/>
              <w:ind w:right="348" w:firstLine="0"/>
              <w:jc w:val="center"/>
            </w:pPr>
            <w:r w:rsidRPr="0054703A">
              <w:t>1.1.</w:t>
            </w:r>
          </w:p>
        </w:tc>
        <w:tc>
          <w:tcPr>
            <w:tcW w:w="2938" w:type="dxa"/>
          </w:tcPr>
          <w:p w:rsidR="0054703A" w:rsidRPr="0054703A" w:rsidRDefault="0054703A" w:rsidP="003C1306">
            <w:pPr>
              <w:spacing w:after="15" w:line="266" w:lineRule="auto"/>
              <w:ind w:right="348" w:firstLine="0"/>
              <w:jc w:val="center"/>
            </w:pPr>
            <w:r w:rsidRPr="0054703A">
              <w:t>1.</w:t>
            </w:r>
          </w:p>
        </w:tc>
      </w:tr>
    </w:tbl>
    <w:p w:rsidR="006873D7" w:rsidRDefault="006873D7" w:rsidP="003C1306">
      <w:pPr>
        <w:spacing w:after="15" w:line="266" w:lineRule="auto"/>
        <w:ind w:right="348" w:firstLine="0"/>
      </w:pPr>
    </w:p>
    <w:p w:rsidR="0054703A" w:rsidRDefault="006873D7" w:rsidP="003C1306">
      <w:pPr>
        <w:spacing w:after="15" w:line="266" w:lineRule="auto"/>
        <w:ind w:right="348" w:firstLine="0"/>
      </w:pPr>
      <w:r>
        <w:t>Соответственно, сформированный реестровый номер – 1.1.1.1.</w:t>
      </w:r>
    </w:p>
    <w:p w:rsidR="0054703A" w:rsidRDefault="0054703A" w:rsidP="003C1306">
      <w:pPr>
        <w:spacing w:after="15" w:line="266" w:lineRule="auto"/>
        <w:ind w:right="348" w:firstLine="0"/>
      </w:pPr>
    </w:p>
    <w:p w:rsidR="000F5733" w:rsidRDefault="000F5733" w:rsidP="003C1306">
      <w:pPr>
        <w:pStyle w:val="aa"/>
        <w:numPr>
          <w:ilvl w:val="0"/>
          <w:numId w:val="21"/>
        </w:numPr>
        <w:tabs>
          <w:tab w:val="left" w:pos="0"/>
        </w:tabs>
        <w:spacing w:after="15" w:line="266" w:lineRule="auto"/>
        <w:ind w:right="348"/>
      </w:pPr>
      <w:r>
        <w:t>Формирование реестрового номера муниципального имущества осуществляется о</w:t>
      </w:r>
      <w:r>
        <w:t>т</w:t>
      </w:r>
      <w:r>
        <w:t xml:space="preserve">ветственным специалистом </w:t>
      </w:r>
      <w:r w:rsidR="006873D7">
        <w:t xml:space="preserve">администрации сельского поселения «Комсомольск-на-Печоре» </w:t>
      </w:r>
      <w:r>
        <w:t xml:space="preserve">в соответствии со структурой, определенной пунктом 2 настоящего Положения. </w:t>
      </w:r>
    </w:p>
    <w:p w:rsidR="000F5733" w:rsidRDefault="000F5733" w:rsidP="003C1306">
      <w:pPr>
        <w:numPr>
          <w:ilvl w:val="0"/>
          <w:numId w:val="21"/>
        </w:numPr>
        <w:spacing w:after="15" w:line="266" w:lineRule="auto"/>
        <w:ind w:right="348"/>
      </w:pPr>
      <w:r>
        <w:t xml:space="preserve">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3C1306" w:rsidRPr="003C1306">
        <w:t>сельского поселения «Комсомольск-на-Печоре»</w:t>
      </w:r>
      <w:r w:rsidR="003C1306">
        <w:t xml:space="preserve"> </w:t>
      </w:r>
      <w:r>
        <w:t>на объект учета. Соответственно, объекту учета может быть присвоен только один реестр</w:t>
      </w:r>
      <w:r>
        <w:t>о</w:t>
      </w:r>
      <w:r>
        <w:t xml:space="preserve">вый номер. </w:t>
      </w:r>
    </w:p>
    <w:p w:rsidR="000F5733" w:rsidRDefault="000F5733" w:rsidP="003C1306">
      <w:pPr>
        <w:numPr>
          <w:ilvl w:val="0"/>
          <w:numId w:val="21"/>
        </w:numPr>
        <w:spacing w:after="15" w:line="266" w:lineRule="auto"/>
        <w:ind w:right="348"/>
      </w:pPr>
      <w:r>
        <w:t>В случае разделения ранее учтенных в реестре муниципального имущества объе</w:t>
      </w:r>
      <w:r>
        <w:t>к</w:t>
      </w:r>
      <w:r>
        <w:t xml:space="preserve">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п.п.2-4 настоящего Положения. </w:t>
      </w:r>
    </w:p>
    <w:p w:rsidR="000F5733" w:rsidRDefault="000F5733" w:rsidP="000F5733">
      <w:pPr>
        <w:spacing w:line="259" w:lineRule="auto"/>
        <w:ind w:right="20" w:firstLine="0"/>
        <w:jc w:val="right"/>
      </w:pPr>
    </w:p>
    <w:p w:rsidR="000F5733" w:rsidRDefault="000F5733" w:rsidP="000F5733">
      <w:pPr>
        <w:spacing w:line="259" w:lineRule="auto"/>
        <w:ind w:right="20" w:firstLine="0"/>
        <w:jc w:val="right"/>
      </w:pPr>
      <w:r>
        <w:rPr>
          <w:sz w:val="20"/>
        </w:rPr>
        <w:t xml:space="preserve"> </w:t>
      </w:r>
    </w:p>
    <w:p w:rsidR="000F5733" w:rsidRDefault="000F5733" w:rsidP="000F5733">
      <w:pPr>
        <w:spacing w:line="259" w:lineRule="auto"/>
        <w:ind w:right="20" w:firstLine="0"/>
        <w:jc w:val="right"/>
      </w:pPr>
      <w:r>
        <w:rPr>
          <w:sz w:val="20"/>
        </w:rPr>
        <w:t xml:space="preserve"> </w:t>
      </w:r>
    </w:p>
    <w:p w:rsidR="006873D7" w:rsidRDefault="006873D7" w:rsidP="000F5733">
      <w:pPr>
        <w:spacing w:line="259" w:lineRule="auto"/>
        <w:ind w:right="20" w:firstLine="0"/>
        <w:jc w:val="right"/>
        <w:rPr>
          <w:sz w:val="20"/>
        </w:rPr>
      </w:pPr>
    </w:p>
    <w:p w:rsidR="006873D7" w:rsidRDefault="006873D7" w:rsidP="000F5733">
      <w:pPr>
        <w:spacing w:line="259" w:lineRule="auto"/>
        <w:ind w:right="20" w:firstLine="0"/>
        <w:jc w:val="right"/>
        <w:rPr>
          <w:sz w:val="20"/>
        </w:rPr>
      </w:pPr>
    </w:p>
    <w:p w:rsidR="006873D7" w:rsidRDefault="006873D7" w:rsidP="000F5733">
      <w:pPr>
        <w:spacing w:line="259" w:lineRule="auto"/>
        <w:ind w:right="20" w:firstLine="0"/>
        <w:jc w:val="right"/>
        <w:rPr>
          <w:sz w:val="20"/>
        </w:rPr>
      </w:pPr>
    </w:p>
    <w:p w:rsidR="000F5733" w:rsidRDefault="000F5733" w:rsidP="000F5733">
      <w:pPr>
        <w:spacing w:line="259" w:lineRule="auto"/>
        <w:ind w:right="20" w:firstLine="0"/>
        <w:jc w:val="right"/>
      </w:pPr>
      <w:r>
        <w:rPr>
          <w:sz w:val="20"/>
        </w:rPr>
        <w:t xml:space="preserve"> </w:t>
      </w:r>
    </w:p>
    <w:p w:rsidR="000F5733" w:rsidRDefault="000F5733" w:rsidP="000F5733">
      <w:pPr>
        <w:spacing w:line="259" w:lineRule="auto"/>
        <w:ind w:right="20" w:firstLine="0"/>
        <w:jc w:val="right"/>
      </w:pPr>
      <w:r>
        <w:rPr>
          <w:sz w:val="20"/>
        </w:rPr>
        <w:t xml:space="preserve"> </w:t>
      </w:r>
    </w:p>
    <w:p w:rsidR="000F5733" w:rsidRDefault="000F5733" w:rsidP="000F5733">
      <w:pPr>
        <w:spacing w:line="259" w:lineRule="auto"/>
        <w:ind w:right="20" w:firstLine="0"/>
        <w:jc w:val="right"/>
      </w:pPr>
      <w:r>
        <w:rPr>
          <w:sz w:val="20"/>
        </w:rPr>
        <w:t xml:space="preserve"> </w:t>
      </w:r>
    </w:p>
    <w:p w:rsidR="000F5733" w:rsidRDefault="000F5733" w:rsidP="000F5733">
      <w:pPr>
        <w:spacing w:line="259" w:lineRule="auto"/>
        <w:ind w:right="20" w:firstLine="0"/>
        <w:jc w:val="right"/>
      </w:pPr>
      <w:r>
        <w:rPr>
          <w:sz w:val="20"/>
        </w:rPr>
        <w:t xml:space="preserve"> </w:t>
      </w:r>
    </w:p>
    <w:p w:rsidR="003C1306" w:rsidRDefault="003C1306" w:rsidP="003C1306">
      <w:pPr>
        <w:spacing w:after="25" w:line="254" w:lineRule="auto"/>
        <w:ind w:left="5223" w:right="340"/>
        <w:jc w:val="right"/>
      </w:pPr>
      <w:r>
        <w:lastRenderedPageBreak/>
        <w:t>Приложение 3</w:t>
      </w:r>
    </w:p>
    <w:p w:rsidR="003C1306" w:rsidRDefault="003C1306" w:rsidP="003C1306">
      <w:pPr>
        <w:spacing w:after="25" w:line="254" w:lineRule="auto"/>
        <w:ind w:left="5223" w:right="340"/>
        <w:jc w:val="right"/>
      </w:pPr>
      <w:r>
        <w:t>к решению Совета</w:t>
      </w:r>
    </w:p>
    <w:p w:rsidR="003C1306" w:rsidRDefault="003C1306" w:rsidP="003C1306">
      <w:pPr>
        <w:spacing w:after="25" w:line="254" w:lineRule="auto"/>
        <w:ind w:left="5223" w:right="340"/>
        <w:jc w:val="right"/>
      </w:pPr>
      <w:r>
        <w:t xml:space="preserve"> сельского поселения </w:t>
      </w:r>
    </w:p>
    <w:p w:rsidR="003C1306" w:rsidRDefault="003C1306" w:rsidP="003C1306">
      <w:pPr>
        <w:spacing w:after="25" w:line="254" w:lineRule="auto"/>
        <w:ind w:left="5223" w:right="340"/>
        <w:jc w:val="right"/>
      </w:pPr>
      <w:r>
        <w:t xml:space="preserve">«Комсомольск-на-Печоре» </w:t>
      </w:r>
    </w:p>
    <w:p w:rsidR="003C1306" w:rsidRDefault="003C1306" w:rsidP="003C1306">
      <w:pPr>
        <w:spacing w:after="25" w:line="254" w:lineRule="auto"/>
        <w:ind w:left="5223" w:right="340"/>
        <w:jc w:val="right"/>
      </w:pPr>
      <w:r>
        <w:t>от 28.01.2025</w:t>
      </w:r>
      <w:r w:rsidRPr="00ED363A">
        <w:t xml:space="preserve"> № </w:t>
      </w:r>
      <w:r>
        <w:t>19/65</w:t>
      </w:r>
      <w:r w:rsidRPr="00ED363A">
        <w:t xml:space="preserve"> </w:t>
      </w:r>
    </w:p>
    <w:p w:rsidR="000F5733" w:rsidRDefault="000F5733" w:rsidP="000F5733">
      <w:pPr>
        <w:spacing w:after="56" w:line="259" w:lineRule="auto"/>
        <w:ind w:right="20" w:firstLine="0"/>
        <w:jc w:val="right"/>
      </w:pPr>
      <w:r>
        <w:rPr>
          <w:sz w:val="20"/>
        </w:rPr>
        <w:t xml:space="preserve"> </w:t>
      </w:r>
    </w:p>
    <w:p w:rsidR="000F5733" w:rsidRDefault="000F5733" w:rsidP="000F5733">
      <w:pPr>
        <w:spacing w:after="23" w:line="259" w:lineRule="auto"/>
        <w:ind w:left="567" w:firstLine="0"/>
        <w:jc w:val="left"/>
      </w:pPr>
      <w:r>
        <w:t xml:space="preserve"> </w:t>
      </w:r>
    </w:p>
    <w:p w:rsidR="000F5733" w:rsidRDefault="000F5733" w:rsidP="000F5733">
      <w:pPr>
        <w:spacing w:after="39"/>
        <w:ind w:left="-5" w:right="348"/>
      </w:pPr>
      <w:r>
        <w:rPr>
          <w:b/>
        </w:rPr>
        <w:t>ВЫПИСКА №____</w:t>
      </w:r>
      <w:r>
        <w:t xml:space="preserve"> из реестра муниципального имущества об объекте учета мун</w:t>
      </w:r>
      <w:r>
        <w:t>и</w:t>
      </w:r>
      <w:r>
        <w:t xml:space="preserve">ципального имущества на «__»_____________20__ г </w:t>
      </w:r>
    </w:p>
    <w:p w:rsidR="000F5733" w:rsidRDefault="000F5733" w:rsidP="000F5733">
      <w:pPr>
        <w:spacing w:after="18" w:line="259" w:lineRule="auto"/>
        <w:ind w:firstLine="0"/>
        <w:jc w:val="left"/>
      </w:pPr>
      <w:r>
        <w:t xml:space="preserve"> </w:t>
      </w:r>
    </w:p>
    <w:p w:rsidR="000F5733" w:rsidRDefault="000F5733" w:rsidP="000F5733">
      <w:pPr>
        <w:spacing w:line="315" w:lineRule="auto"/>
        <w:ind w:left="-5" w:right="348"/>
      </w:pPr>
      <w:r>
        <w:t>Орган местного самоуправления, уполномоченный на ведение реестра муниципал</w:t>
      </w:r>
      <w:r>
        <w:t>ь</w:t>
      </w:r>
      <w:r>
        <w:t xml:space="preserve">ного имущества </w:t>
      </w:r>
    </w:p>
    <w:p w:rsidR="000F5733" w:rsidRDefault="000F5733" w:rsidP="000F5733">
      <w:pPr>
        <w:ind w:left="-5" w:right="348"/>
      </w:pPr>
      <w:r>
        <w:t xml:space="preserve">_____________________________________________________________________ </w:t>
      </w:r>
    </w:p>
    <w:p w:rsidR="000F5733" w:rsidRDefault="000F5733" w:rsidP="000F5733">
      <w:pPr>
        <w:spacing w:after="39" w:line="314" w:lineRule="auto"/>
        <w:ind w:left="4388" w:hanging="3965"/>
        <w:jc w:val="left"/>
      </w:pPr>
      <w:r>
        <w:rPr>
          <w:sz w:val="20"/>
        </w:rPr>
        <w:t xml:space="preserve">(наименование органа местного самоуправления, уполномоченного на ведение реестра муниципального имущества) </w:t>
      </w:r>
    </w:p>
    <w:p w:rsidR="000F5733" w:rsidRDefault="000F5733" w:rsidP="000F5733">
      <w:pPr>
        <w:spacing w:after="73" w:line="259" w:lineRule="auto"/>
        <w:ind w:firstLine="0"/>
        <w:jc w:val="left"/>
      </w:pPr>
      <w:r>
        <w:t xml:space="preserve"> </w:t>
      </w:r>
    </w:p>
    <w:p w:rsidR="000F5733" w:rsidRDefault="000F5733" w:rsidP="000F5733">
      <w:pPr>
        <w:ind w:left="-5" w:right="348"/>
      </w:pPr>
      <w:r>
        <w:t xml:space="preserve">Заявитель ____________________________________________________________ </w:t>
      </w:r>
    </w:p>
    <w:p w:rsidR="000F5733" w:rsidRDefault="000F5733" w:rsidP="000F5733">
      <w:pPr>
        <w:spacing w:after="146" w:line="259" w:lineRule="auto"/>
        <w:ind w:right="225" w:firstLine="0"/>
        <w:jc w:val="center"/>
      </w:pPr>
      <w:r>
        <w:rPr>
          <w:sz w:val="20"/>
        </w:rPr>
        <w:t xml:space="preserve">(наименование юридического лица, фамилия, имя, отчество (при наличии) физического лица) </w:t>
      </w:r>
    </w:p>
    <w:p w:rsidR="000F5733" w:rsidRDefault="000F5733" w:rsidP="000F5733">
      <w:pPr>
        <w:pStyle w:val="1"/>
        <w:spacing w:before="0" w:line="270" w:lineRule="auto"/>
        <w:ind w:left="565" w:hanging="281"/>
        <w:jc w:val="left"/>
      </w:pPr>
      <w:r>
        <w:t xml:space="preserve">Сведения об объекте муниципального имущества </w:t>
      </w:r>
    </w:p>
    <w:tbl>
      <w:tblPr>
        <w:tblW w:w="9782" w:type="dxa"/>
        <w:tblCellMar>
          <w:top w:w="15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850"/>
        <w:gridCol w:w="2979"/>
        <w:gridCol w:w="1558"/>
        <w:gridCol w:w="1560"/>
        <w:gridCol w:w="2835"/>
      </w:tblGrid>
      <w:tr w:rsidR="000F5733" w:rsidTr="000F5733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33" w:rsidRDefault="000F5733" w:rsidP="000F5733">
            <w:pPr>
              <w:spacing w:after="19" w:line="259" w:lineRule="auto"/>
              <w:ind w:right="42" w:firstLine="0"/>
              <w:jc w:val="center"/>
            </w:pPr>
            <w:r w:rsidRPr="0038439E">
              <w:rPr>
                <w:b/>
              </w:rPr>
              <w:t xml:space="preserve">№ </w:t>
            </w:r>
          </w:p>
          <w:p w:rsidR="000F5733" w:rsidRDefault="000F5733" w:rsidP="000F5733">
            <w:pPr>
              <w:spacing w:line="259" w:lineRule="auto"/>
              <w:ind w:right="40" w:firstLine="0"/>
              <w:jc w:val="center"/>
            </w:pPr>
            <w:proofErr w:type="gramStart"/>
            <w:r w:rsidRPr="0038439E">
              <w:rPr>
                <w:b/>
              </w:rPr>
              <w:t>п</w:t>
            </w:r>
            <w:proofErr w:type="gramEnd"/>
            <w:r w:rsidRPr="0038439E">
              <w:rPr>
                <w:b/>
              </w:rPr>
              <w:t xml:space="preserve">/п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33" w:rsidRDefault="000F5733" w:rsidP="000F5733">
            <w:pPr>
              <w:spacing w:line="259" w:lineRule="auto"/>
              <w:ind w:left="55" w:firstLine="0"/>
              <w:jc w:val="left"/>
            </w:pPr>
            <w:r w:rsidRPr="0038439E">
              <w:rPr>
                <w:b/>
              </w:rPr>
              <w:t xml:space="preserve">Наименование сведений </w:t>
            </w:r>
          </w:p>
          <w:p w:rsidR="000F5733" w:rsidRDefault="000F5733" w:rsidP="000F5733">
            <w:pPr>
              <w:spacing w:line="238" w:lineRule="auto"/>
              <w:ind w:firstLine="0"/>
              <w:jc w:val="center"/>
            </w:pPr>
            <w:proofErr w:type="gramStart"/>
            <w:r w:rsidRPr="0038439E">
              <w:rPr>
                <w:b/>
              </w:rPr>
              <w:t>(тип, наименование об</w:t>
            </w:r>
            <w:r w:rsidRPr="0038439E">
              <w:rPr>
                <w:b/>
              </w:rPr>
              <w:t>ъ</w:t>
            </w:r>
            <w:r w:rsidRPr="0038439E">
              <w:rPr>
                <w:b/>
              </w:rPr>
              <w:t xml:space="preserve">екта недвижимости, </w:t>
            </w:r>
            <w:proofErr w:type="gramEnd"/>
          </w:p>
          <w:p w:rsidR="000F5733" w:rsidRDefault="000F5733" w:rsidP="000F5733">
            <w:pPr>
              <w:spacing w:line="259" w:lineRule="auto"/>
              <w:ind w:firstLine="0"/>
              <w:jc w:val="center"/>
            </w:pPr>
            <w:r w:rsidRPr="0038439E">
              <w:rPr>
                <w:b/>
              </w:rPr>
              <w:t>кадастровый номер при наличии, краткая хара</w:t>
            </w:r>
            <w:r w:rsidRPr="0038439E">
              <w:rPr>
                <w:b/>
              </w:rPr>
              <w:t>к</w:t>
            </w:r>
            <w:r w:rsidRPr="0038439E">
              <w:rPr>
                <w:b/>
              </w:rPr>
              <w:t xml:space="preserve">теристика, адрес)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33" w:rsidRDefault="000F5733" w:rsidP="000F5733">
            <w:pPr>
              <w:spacing w:line="259" w:lineRule="auto"/>
              <w:ind w:firstLine="0"/>
              <w:jc w:val="center"/>
            </w:pPr>
            <w:r w:rsidRPr="0038439E">
              <w:rPr>
                <w:b/>
              </w:rPr>
              <w:t xml:space="preserve">Реестровый номер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33" w:rsidRDefault="000F5733" w:rsidP="000F5733">
            <w:pPr>
              <w:spacing w:line="281" w:lineRule="auto"/>
              <w:ind w:firstLine="0"/>
              <w:jc w:val="center"/>
            </w:pPr>
            <w:r w:rsidRPr="0038439E">
              <w:rPr>
                <w:b/>
              </w:rPr>
              <w:t>Дата пр</w:t>
            </w:r>
            <w:r w:rsidRPr="0038439E">
              <w:rPr>
                <w:b/>
              </w:rPr>
              <w:t>и</w:t>
            </w:r>
            <w:r w:rsidRPr="0038439E">
              <w:rPr>
                <w:b/>
              </w:rPr>
              <w:t xml:space="preserve">своения </w:t>
            </w:r>
          </w:p>
          <w:p w:rsidR="000F5733" w:rsidRDefault="000F5733" w:rsidP="000F5733">
            <w:pPr>
              <w:spacing w:line="259" w:lineRule="auto"/>
              <w:ind w:firstLine="0"/>
              <w:jc w:val="center"/>
            </w:pPr>
            <w:r w:rsidRPr="0038439E">
              <w:rPr>
                <w:b/>
              </w:rPr>
              <w:t xml:space="preserve">реестрового номера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33" w:rsidRDefault="000F5733" w:rsidP="000F5733">
            <w:pPr>
              <w:spacing w:line="238" w:lineRule="auto"/>
              <w:ind w:firstLine="0"/>
              <w:jc w:val="center"/>
            </w:pPr>
            <w:r w:rsidRPr="0038439E">
              <w:rPr>
                <w:b/>
              </w:rPr>
              <w:t xml:space="preserve">Наименование, номер и дата документа </w:t>
            </w:r>
          </w:p>
          <w:p w:rsidR="000F5733" w:rsidRDefault="000F5733" w:rsidP="000F5733">
            <w:pPr>
              <w:spacing w:line="259" w:lineRule="auto"/>
              <w:ind w:left="127" w:firstLine="0"/>
              <w:jc w:val="left"/>
            </w:pPr>
            <w:r w:rsidRPr="0038439E">
              <w:rPr>
                <w:b/>
              </w:rPr>
              <w:t xml:space="preserve">возникновения права </w:t>
            </w:r>
          </w:p>
          <w:p w:rsidR="000F5733" w:rsidRDefault="000F5733" w:rsidP="000F5733">
            <w:pPr>
              <w:spacing w:line="238" w:lineRule="auto"/>
              <w:ind w:firstLine="0"/>
              <w:jc w:val="center"/>
            </w:pPr>
            <w:r w:rsidRPr="0038439E">
              <w:rPr>
                <w:b/>
              </w:rPr>
              <w:t xml:space="preserve">на муниципальное имущество, </w:t>
            </w:r>
          </w:p>
          <w:p w:rsidR="000F5733" w:rsidRDefault="000F5733" w:rsidP="000F5733">
            <w:pPr>
              <w:spacing w:line="259" w:lineRule="auto"/>
              <w:ind w:firstLine="0"/>
              <w:jc w:val="center"/>
            </w:pPr>
            <w:r w:rsidRPr="0038439E">
              <w:rPr>
                <w:b/>
              </w:rPr>
              <w:t>передаточный акт н</w:t>
            </w:r>
            <w:r w:rsidRPr="0038439E">
              <w:rPr>
                <w:b/>
              </w:rPr>
              <w:t>о</w:t>
            </w:r>
            <w:r w:rsidRPr="0038439E">
              <w:rPr>
                <w:b/>
              </w:rPr>
              <w:t xml:space="preserve">мер, дата  </w:t>
            </w:r>
          </w:p>
        </w:tc>
      </w:tr>
      <w:tr w:rsidR="000F5733" w:rsidTr="000F5733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33" w:rsidRDefault="000F5733" w:rsidP="000F5733">
            <w:pPr>
              <w:spacing w:line="259" w:lineRule="auto"/>
              <w:ind w:firstLine="0"/>
              <w:jc w:val="left"/>
            </w:pPr>
            <w:r w:rsidRPr="0038439E"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33" w:rsidRDefault="000F5733" w:rsidP="000F5733">
            <w:pPr>
              <w:spacing w:line="259" w:lineRule="auto"/>
              <w:ind w:left="2" w:firstLine="0"/>
              <w:jc w:val="left"/>
            </w:pPr>
            <w:r w:rsidRPr="0038439E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33" w:rsidRDefault="000F5733" w:rsidP="000F5733">
            <w:pPr>
              <w:spacing w:line="259" w:lineRule="auto"/>
              <w:ind w:left="23" w:firstLine="0"/>
              <w:jc w:val="center"/>
            </w:pPr>
            <w:r w:rsidRPr="0038439E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33" w:rsidRDefault="000F5733" w:rsidP="000F5733">
            <w:pPr>
              <w:spacing w:line="259" w:lineRule="auto"/>
              <w:ind w:left="21" w:firstLine="0"/>
              <w:jc w:val="center"/>
            </w:pPr>
            <w:r w:rsidRPr="0038439E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33" w:rsidRDefault="000F5733" w:rsidP="000F5733">
            <w:pPr>
              <w:spacing w:line="259" w:lineRule="auto"/>
              <w:ind w:left="20" w:firstLine="0"/>
              <w:jc w:val="center"/>
            </w:pPr>
            <w:r w:rsidRPr="0038439E">
              <w:t xml:space="preserve"> </w:t>
            </w:r>
          </w:p>
        </w:tc>
      </w:tr>
    </w:tbl>
    <w:p w:rsidR="000F5733" w:rsidRDefault="000F5733" w:rsidP="000F5733">
      <w:pPr>
        <w:pStyle w:val="1"/>
        <w:spacing w:before="0" w:line="270" w:lineRule="auto"/>
        <w:ind w:left="-15" w:firstLine="284"/>
        <w:jc w:val="left"/>
      </w:pPr>
      <w:r>
        <w:t>Информация об изменении сведений об объекте учета муниципал</w:t>
      </w:r>
      <w:r>
        <w:t>ь</w:t>
      </w:r>
      <w:r>
        <w:t>ного имущества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W w:w="9782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49"/>
        <w:gridCol w:w="3190"/>
        <w:gridCol w:w="2943"/>
      </w:tblGrid>
      <w:tr w:rsidR="000F5733" w:rsidTr="000F5733">
        <w:trPr>
          <w:trHeight w:val="286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33" w:rsidRDefault="000F5733" w:rsidP="000F5733">
            <w:pPr>
              <w:spacing w:line="259" w:lineRule="auto"/>
              <w:ind w:left="2" w:firstLine="0"/>
              <w:jc w:val="center"/>
            </w:pPr>
            <w:r w:rsidRPr="0038439E">
              <w:rPr>
                <w:b/>
              </w:rPr>
              <w:t xml:space="preserve">Наименование сведений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33" w:rsidRDefault="000F5733" w:rsidP="000F5733">
            <w:pPr>
              <w:spacing w:line="259" w:lineRule="auto"/>
              <w:ind w:left="7" w:firstLine="0"/>
              <w:jc w:val="center"/>
            </w:pPr>
            <w:r w:rsidRPr="0038439E">
              <w:rPr>
                <w:b/>
              </w:rPr>
              <w:t xml:space="preserve">Значение сведений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33" w:rsidRDefault="000F5733" w:rsidP="000F5733">
            <w:pPr>
              <w:spacing w:line="259" w:lineRule="auto"/>
              <w:ind w:left="6" w:firstLine="0"/>
              <w:jc w:val="center"/>
            </w:pPr>
            <w:r w:rsidRPr="0038439E">
              <w:rPr>
                <w:b/>
              </w:rPr>
              <w:t xml:space="preserve">Дата изменения </w:t>
            </w:r>
          </w:p>
        </w:tc>
      </w:tr>
      <w:tr w:rsidR="000F5733" w:rsidTr="000F5733">
        <w:trPr>
          <w:trHeight w:val="262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33" w:rsidRDefault="000F5733" w:rsidP="000F5733">
            <w:pPr>
              <w:spacing w:line="259" w:lineRule="auto"/>
              <w:ind w:left="5" w:firstLine="0"/>
              <w:jc w:val="center"/>
            </w:pPr>
            <w:r w:rsidRPr="0038439E">
              <w:rPr>
                <w:sz w:val="22"/>
              </w:rPr>
              <w:t xml:space="preserve">1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33" w:rsidRDefault="000F5733" w:rsidP="000F5733">
            <w:pPr>
              <w:spacing w:line="259" w:lineRule="auto"/>
              <w:ind w:left="7" w:firstLine="0"/>
              <w:jc w:val="center"/>
            </w:pPr>
            <w:r w:rsidRPr="0038439E">
              <w:rPr>
                <w:sz w:val="22"/>
              </w:rPr>
              <w:t xml:space="preserve">2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33" w:rsidRDefault="000F5733" w:rsidP="000F5733">
            <w:pPr>
              <w:spacing w:line="259" w:lineRule="auto"/>
              <w:ind w:firstLine="0"/>
              <w:jc w:val="center"/>
            </w:pPr>
            <w:r w:rsidRPr="0038439E">
              <w:rPr>
                <w:sz w:val="22"/>
              </w:rPr>
              <w:t xml:space="preserve">3 </w:t>
            </w:r>
          </w:p>
        </w:tc>
      </w:tr>
      <w:tr w:rsidR="000F5733" w:rsidTr="000F5733">
        <w:trPr>
          <w:trHeight w:val="264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33" w:rsidRDefault="000F5733" w:rsidP="000F5733">
            <w:pPr>
              <w:spacing w:line="259" w:lineRule="auto"/>
              <w:ind w:firstLine="0"/>
              <w:jc w:val="left"/>
            </w:pPr>
            <w:r w:rsidRPr="0038439E">
              <w:rPr>
                <w:sz w:val="22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33" w:rsidRDefault="000F5733" w:rsidP="000F5733">
            <w:pPr>
              <w:spacing w:line="259" w:lineRule="auto"/>
              <w:ind w:left="2" w:firstLine="0"/>
              <w:jc w:val="left"/>
            </w:pPr>
            <w:r w:rsidRPr="0038439E">
              <w:rPr>
                <w:sz w:val="22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33" w:rsidRDefault="000F5733" w:rsidP="000F5733">
            <w:pPr>
              <w:spacing w:line="259" w:lineRule="auto"/>
              <w:ind w:left="2" w:firstLine="0"/>
              <w:jc w:val="left"/>
            </w:pPr>
            <w:r w:rsidRPr="0038439E">
              <w:rPr>
                <w:sz w:val="22"/>
              </w:rPr>
              <w:t xml:space="preserve"> </w:t>
            </w:r>
          </w:p>
        </w:tc>
      </w:tr>
    </w:tbl>
    <w:p w:rsidR="000F5733" w:rsidRDefault="000F5733" w:rsidP="000F5733">
      <w:pPr>
        <w:spacing w:after="19" w:line="259" w:lineRule="auto"/>
        <w:ind w:left="56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F5733" w:rsidRDefault="000F5733" w:rsidP="000F5733">
      <w:pPr>
        <w:spacing w:after="105" w:line="259" w:lineRule="auto"/>
        <w:ind w:left="56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F5733" w:rsidRDefault="000F5733" w:rsidP="000F5733">
      <w:pPr>
        <w:ind w:left="-5" w:right="348"/>
      </w:pPr>
      <w:r>
        <w:t xml:space="preserve">Руководитель   ___________________________                 ____________________ </w:t>
      </w:r>
    </w:p>
    <w:p w:rsidR="000F5733" w:rsidRDefault="000F5733" w:rsidP="000F5733">
      <w:pPr>
        <w:spacing w:after="73" w:line="259" w:lineRule="auto"/>
        <w:ind w:firstLine="0"/>
        <w:jc w:val="left"/>
      </w:pPr>
      <w:r>
        <w:t xml:space="preserve"> </w:t>
      </w:r>
    </w:p>
    <w:p w:rsidR="000F5733" w:rsidRDefault="000F5733" w:rsidP="000F5733">
      <w:pPr>
        <w:ind w:left="-5" w:right="348"/>
      </w:pPr>
      <w:r>
        <w:t xml:space="preserve">Отметка о подтверждении сведений, содержащихся в настоящей выписке </w:t>
      </w:r>
    </w:p>
    <w:p w:rsidR="000F5733" w:rsidRDefault="000F5733" w:rsidP="000F5733">
      <w:pPr>
        <w:spacing w:after="71" w:line="259" w:lineRule="auto"/>
        <w:ind w:firstLine="0"/>
        <w:jc w:val="left"/>
      </w:pPr>
      <w:r>
        <w:t xml:space="preserve"> </w:t>
      </w:r>
    </w:p>
    <w:p w:rsidR="000F5733" w:rsidRDefault="000F5733" w:rsidP="000F5733">
      <w:pPr>
        <w:ind w:left="-5" w:right="348"/>
      </w:pPr>
      <w:r>
        <w:t xml:space="preserve">Исполнитель </w:t>
      </w:r>
    </w:p>
    <w:p w:rsidR="000F5733" w:rsidRDefault="000F5733" w:rsidP="000F5733">
      <w:pPr>
        <w:ind w:left="-5" w:right="348"/>
      </w:pPr>
      <w:r>
        <w:t xml:space="preserve">                      ___________________          ____________      ___________________ </w:t>
      </w:r>
    </w:p>
    <w:p w:rsidR="000F5733" w:rsidRDefault="000F5733" w:rsidP="000F5733">
      <w:pPr>
        <w:spacing w:after="9" w:line="269" w:lineRule="auto"/>
        <w:ind w:right="180" w:firstLine="0"/>
        <w:jc w:val="left"/>
      </w:pPr>
      <w:r>
        <w:t xml:space="preserve">                                   (должность)                       </w:t>
      </w:r>
      <w:r w:rsidR="00A03ABD">
        <w:t xml:space="preserve">         (подпись)             </w:t>
      </w:r>
      <w:bookmarkStart w:id="0" w:name="_GoBack"/>
      <w:bookmarkEnd w:id="0"/>
      <w:r>
        <w:t>(расшифровка подп</w:t>
      </w:r>
      <w:r>
        <w:t>и</w:t>
      </w:r>
      <w:r>
        <w:t xml:space="preserve">си) </w:t>
      </w:r>
    </w:p>
    <w:p w:rsidR="000F5733" w:rsidRDefault="000F5733" w:rsidP="000F5733">
      <w:pPr>
        <w:spacing w:after="16" w:line="259" w:lineRule="auto"/>
        <w:ind w:firstLine="0"/>
        <w:jc w:val="left"/>
      </w:pPr>
      <w:r>
        <w:t xml:space="preserve"> </w:t>
      </w:r>
    </w:p>
    <w:p w:rsidR="000F5733" w:rsidRDefault="000F5733" w:rsidP="000F5733">
      <w:pPr>
        <w:spacing w:after="112" w:line="259" w:lineRule="auto"/>
        <w:ind w:firstLine="0"/>
        <w:jc w:val="left"/>
      </w:pPr>
      <w:r>
        <w:t xml:space="preserve"> </w:t>
      </w:r>
    </w:p>
    <w:p w:rsidR="000F5733" w:rsidRDefault="000F5733" w:rsidP="000F5733">
      <w:pPr>
        <w:ind w:left="-5" w:right="348"/>
      </w:pPr>
      <w:r>
        <w:t xml:space="preserve">«_____» ______________ 20 ______ г. </w:t>
      </w:r>
    </w:p>
    <w:p w:rsidR="000F5733" w:rsidRDefault="000F5733" w:rsidP="000F5733">
      <w:pPr>
        <w:spacing w:line="259" w:lineRule="auto"/>
        <w:ind w:left="567" w:firstLine="0"/>
        <w:jc w:val="left"/>
      </w:pPr>
      <w:r>
        <w:rPr>
          <w:b/>
        </w:rPr>
        <w:t xml:space="preserve"> </w:t>
      </w:r>
    </w:p>
    <w:p w:rsidR="001165D1" w:rsidRDefault="001165D1" w:rsidP="001165D1"/>
    <w:sectPr w:rsidR="001165D1" w:rsidSect="000B083C">
      <w:headerReference w:type="default" r:id="rId48"/>
      <w:pgSz w:w="11905" w:h="16838"/>
      <w:pgMar w:top="568" w:right="1021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53" w:rsidRDefault="00912653" w:rsidP="00E75280">
      <w:r>
        <w:separator/>
      </w:r>
    </w:p>
  </w:endnote>
  <w:endnote w:type="continuationSeparator" w:id="0">
    <w:p w:rsidR="00912653" w:rsidRDefault="00912653" w:rsidP="00E7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53" w:rsidRDefault="00912653" w:rsidP="00E75280">
      <w:r>
        <w:separator/>
      </w:r>
    </w:p>
  </w:footnote>
  <w:footnote w:type="continuationSeparator" w:id="0">
    <w:p w:rsidR="00912653" w:rsidRDefault="00912653" w:rsidP="00E7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93" w:rsidRDefault="00022193" w:rsidP="00E75280">
    <w:pPr>
      <w:pStyle w:val="a5"/>
    </w:pPr>
  </w:p>
  <w:p w:rsidR="00022193" w:rsidRDefault="00022193" w:rsidP="00E752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F13"/>
    <w:multiLevelType w:val="hybridMultilevel"/>
    <w:tmpl w:val="DE82C4CC"/>
    <w:lvl w:ilvl="0" w:tplc="3F400382">
      <w:start w:val="12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DAFA3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4AB50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BA606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26E07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C0989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D0DE5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9A223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CEDC4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2D25FD"/>
    <w:multiLevelType w:val="multilevel"/>
    <w:tmpl w:val="4716952C"/>
    <w:lvl w:ilvl="0">
      <w:start w:val="1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AFF653A"/>
    <w:multiLevelType w:val="hybridMultilevel"/>
    <w:tmpl w:val="833AAEEC"/>
    <w:lvl w:ilvl="0" w:tplc="19902148">
      <w:start w:val="1"/>
      <w:numFmt w:val="bullet"/>
      <w:lvlText w:val="-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7030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E4A0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005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ECBD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CC3A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98B5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460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668A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0C5A64"/>
    <w:multiLevelType w:val="hybridMultilevel"/>
    <w:tmpl w:val="309E671C"/>
    <w:lvl w:ilvl="0" w:tplc="4D620F74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C0307"/>
    <w:multiLevelType w:val="hybridMultilevel"/>
    <w:tmpl w:val="A890234A"/>
    <w:lvl w:ilvl="0" w:tplc="FD36C9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75664"/>
    <w:multiLevelType w:val="hybridMultilevel"/>
    <w:tmpl w:val="A4166510"/>
    <w:lvl w:ilvl="0" w:tplc="A41E7C0C">
      <w:start w:val="2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B2D03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A022E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180BE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2FE7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09DB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186A9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423F5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EA6524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E94B2D"/>
    <w:multiLevelType w:val="hybridMultilevel"/>
    <w:tmpl w:val="8D58D328"/>
    <w:lvl w:ilvl="0" w:tplc="5C2C879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2788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D635E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2067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9A598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0ED47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E6B81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945E9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A8DEC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9A4CE1"/>
    <w:multiLevelType w:val="hybridMultilevel"/>
    <w:tmpl w:val="57F24446"/>
    <w:lvl w:ilvl="0" w:tplc="7C9E1C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A8985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3C49A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70A50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5A01E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745FB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583AE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9EA9F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54875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8D4097D"/>
    <w:multiLevelType w:val="hybridMultilevel"/>
    <w:tmpl w:val="85FCADBA"/>
    <w:lvl w:ilvl="0" w:tplc="0CCA06F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E1428"/>
    <w:multiLevelType w:val="hybridMultilevel"/>
    <w:tmpl w:val="E1B4776C"/>
    <w:lvl w:ilvl="0" w:tplc="FD36C9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24370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1E5C3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503D4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FEBA1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E61BA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540E1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E784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4A7F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C4BED"/>
    <w:multiLevelType w:val="multilevel"/>
    <w:tmpl w:val="F868679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5"/>
  </w:num>
  <w:num w:numId="5">
    <w:abstractNumId w:val="12"/>
  </w:num>
  <w:num w:numId="6">
    <w:abstractNumId w:val="19"/>
  </w:num>
  <w:num w:numId="7">
    <w:abstractNumId w:val="20"/>
  </w:num>
  <w:num w:numId="8">
    <w:abstractNumId w:val="2"/>
  </w:num>
  <w:num w:numId="9">
    <w:abstractNumId w:val="16"/>
  </w:num>
  <w:num w:numId="10">
    <w:abstractNumId w:val="6"/>
  </w:num>
  <w:num w:numId="11">
    <w:abstractNumId w:val="15"/>
  </w:num>
  <w:num w:numId="12">
    <w:abstractNumId w:val="17"/>
  </w:num>
  <w:num w:numId="13">
    <w:abstractNumId w:val="0"/>
  </w:num>
  <w:num w:numId="14">
    <w:abstractNumId w:val="3"/>
  </w:num>
  <w:num w:numId="15">
    <w:abstractNumId w:val="1"/>
  </w:num>
  <w:num w:numId="16">
    <w:abstractNumId w:val="8"/>
  </w:num>
  <w:num w:numId="17">
    <w:abstractNumId w:val="10"/>
  </w:num>
  <w:num w:numId="18">
    <w:abstractNumId w:val="9"/>
  </w:num>
  <w:num w:numId="19">
    <w:abstractNumId w:val="11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B82"/>
    <w:rsid w:val="000014EC"/>
    <w:rsid w:val="00004D89"/>
    <w:rsid w:val="0000712E"/>
    <w:rsid w:val="00022193"/>
    <w:rsid w:val="00032F87"/>
    <w:rsid w:val="00040EA0"/>
    <w:rsid w:val="000602CE"/>
    <w:rsid w:val="00060B42"/>
    <w:rsid w:val="00060EAD"/>
    <w:rsid w:val="00066EB2"/>
    <w:rsid w:val="000745EC"/>
    <w:rsid w:val="000772ED"/>
    <w:rsid w:val="00091215"/>
    <w:rsid w:val="0009168E"/>
    <w:rsid w:val="00093623"/>
    <w:rsid w:val="000B083C"/>
    <w:rsid w:val="000C0502"/>
    <w:rsid w:val="000E0154"/>
    <w:rsid w:val="000E30F9"/>
    <w:rsid w:val="000E5085"/>
    <w:rsid w:val="000F5733"/>
    <w:rsid w:val="00102233"/>
    <w:rsid w:val="001026F0"/>
    <w:rsid w:val="00115C89"/>
    <w:rsid w:val="001165D1"/>
    <w:rsid w:val="00117E9D"/>
    <w:rsid w:val="001237D1"/>
    <w:rsid w:val="00126587"/>
    <w:rsid w:val="001309AC"/>
    <w:rsid w:val="001337D5"/>
    <w:rsid w:val="0015262C"/>
    <w:rsid w:val="00152909"/>
    <w:rsid w:val="00153B93"/>
    <w:rsid w:val="001654F8"/>
    <w:rsid w:val="001669D0"/>
    <w:rsid w:val="00185194"/>
    <w:rsid w:val="001866C1"/>
    <w:rsid w:val="001905A5"/>
    <w:rsid w:val="001918EF"/>
    <w:rsid w:val="00195EC8"/>
    <w:rsid w:val="001A21D9"/>
    <w:rsid w:val="001A359B"/>
    <w:rsid w:val="001B283B"/>
    <w:rsid w:val="001D302A"/>
    <w:rsid w:val="001E0133"/>
    <w:rsid w:val="001E6CFA"/>
    <w:rsid w:val="001F1DB8"/>
    <w:rsid w:val="001F3B31"/>
    <w:rsid w:val="00216C70"/>
    <w:rsid w:val="0022142A"/>
    <w:rsid w:val="00222022"/>
    <w:rsid w:val="0022336F"/>
    <w:rsid w:val="002516EE"/>
    <w:rsid w:val="00254111"/>
    <w:rsid w:val="0025538D"/>
    <w:rsid w:val="00260EDB"/>
    <w:rsid w:val="002610F1"/>
    <w:rsid w:val="00262174"/>
    <w:rsid w:val="002651D3"/>
    <w:rsid w:val="00265EBB"/>
    <w:rsid w:val="00270B7F"/>
    <w:rsid w:val="002A0598"/>
    <w:rsid w:val="002A3C89"/>
    <w:rsid w:val="002D12D9"/>
    <w:rsid w:val="002D4DE9"/>
    <w:rsid w:val="002E12B1"/>
    <w:rsid w:val="002E14C4"/>
    <w:rsid w:val="002E2AE4"/>
    <w:rsid w:val="002E3C0E"/>
    <w:rsid w:val="002F300D"/>
    <w:rsid w:val="002F3221"/>
    <w:rsid w:val="002F52D4"/>
    <w:rsid w:val="00301065"/>
    <w:rsid w:val="0030532C"/>
    <w:rsid w:val="00321790"/>
    <w:rsid w:val="003372A7"/>
    <w:rsid w:val="00341EC6"/>
    <w:rsid w:val="00351EB6"/>
    <w:rsid w:val="00362B00"/>
    <w:rsid w:val="00363122"/>
    <w:rsid w:val="0036741F"/>
    <w:rsid w:val="00367831"/>
    <w:rsid w:val="00373337"/>
    <w:rsid w:val="003741AB"/>
    <w:rsid w:val="003847C4"/>
    <w:rsid w:val="003A1A40"/>
    <w:rsid w:val="003C1306"/>
    <w:rsid w:val="003C4691"/>
    <w:rsid w:val="003C6CF3"/>
    <w:rsid w:val="00445B17"/>
    <w:rsid w:val="00447507"/>
    <w:rsid w:val="00472735"/>
    <w:rsid w:val="004748DF"/>
    <w:rsid w:val="00474D40"/>
    <w:rsid w:val="004841E3"/>
    <w:rsid w:val="004963A6"/>
    <w:rsid w:val="004A6BD5"/>
    <w:rsid w:val="004B03CB"/>
    <w:rsid w:val="004B5A04"/>
    <w:rsid w:val="004C1E09"/>
    <w:rsid w:val="004D51B4"/>
    <w:rsid w:val="004E0AA1"/>
    <w:rsid w:val="004E5260"/>
    <w:rsid w:val="004E7558"/>
    <w:rsid w:val="0050258E"/>
    <w:rsid w:val="0051603A"/>
    <w:rsid w:val="00532CEF"/>
    <w:rsid w:val="00532D9D"/>
    <w:rsid w:val="0054703A"/>
    <w:rsid w:val="005647E9"/>
    <w:rsid w:val="0057327F"/>
    <w:rsid w:val="00573814"/>
    <w:rsid w:val="005765D6"/>
    <w:rsid w:val="00581BB2"/>
    <w:rsid w:val="00582BB9"/>
    <w:rsid w:val="0059649F"/>
    <w:rsid w:val="005A4FD3"/>
    <w:rsid w:val="005A615C"/>
    <w:rsid w:val="005A64C8"/>
    <w:rsid w:val="005B0400"/>
    <w:rsid w:val="005B42B8"/>
    <w:rsid w:val="005D6AE3"/>
    <w:rsid w:val="005E7D63"/>
    <w:rsid w:val="005F4DDC"/>
    <w:rsid w:val="005F7644"/>
    <w:rsid w:val="00606320"/>
    <w:rsid w:val="00615FC1"/>
    <w:rsid w:val="00617817"/>
    <w:rsid w:val="00623DEE"/>
    <w:rsid w:val="0063418E"/>
    <w:rsid w:val="00634FB3"/>
    <w:rsid w:val="00650751"/>
    <w:rsid w:val="00651C2A"/>
    <w:rsid w:val="00657E91"/>
    <w:rsid w:val="0067151B"/>
    <w:rsid w:val="006873D7"/>
    <w:rsid w:val="006915C2"/>
    <w:rsid w:val="006924B3"/>
    <w:rsid w:val="006934E6"/>
    <w:rsid w:val="006942DF"/>
    <w:rsid w:val="006A32F8"/>
    <w:rsid w:val="006B1105"/>
    <w:rsid w:val="006B3834"/>
    <w:rsid w:val="006B4EE0"/>
    <w:rsid w:val="006C4705"/>
    <w:rsid w:val="006D31C1"/>
    <w:rsid w:val="006D4BB4"/>
    <w:rsid w:val="006E26B0"/>
    <w:rsid w:val="00700A57"/>
    <w:rsid w:val="0070561E"/>
    <w:rsid w:val="00715A19"/>
    <w:rsid w:val="00725D1A"/>
    <w:rsid w:val="00752413"/>
    <w:rsid w:val="00757DFA"/>
    <w:rsid w:val="00765E6C"/>
    <w:rsid w:val="00776566"/>
    <w:rsid w:val="00787EF1"/>
    <w:rsid w:val="0079002A"/>
    <w:rsid w:val="007A053D"/>
    <w:rsid w:val="007B01D5"/>
    <w:rsid w:val="007B263D"/>
    <w:rsid w:val="007C1273"/>
    <w:rsid w:val="007C696F"/>
    <w:rsid w:val="007D17E8"/>
    <w:rsid w:val="007D4A03"/>
    <w:rsid w:val="007D4E4A"/>
    <w:rsid w:val="007E320D"/>
    <w:rsid w:val="007F2258"/>
    <w:rsid w:val="00811385"/>
    <w:rsid w:val="00815C6D"/>
    <w:rsid w:val="00816766"/>
    <w:rsid w:val="008215E0"/>
    <w:rsid w:val="008267EB"/>
    <w:rsid w:val="00830936"/>
    <w:rsid w:val="00832456"/>
    <w:rsid w:val="00845C2D"/>
    <w:rsid w:val="00854F4F"/>
    <w:rsid w:val="00873281"/>
    <w:rsid w:val="00873E1A"/>
    <w:rsid w:val="008743D5"/>
    <w:rsid w:val="00881FA2"/>
    <w:rsid w:val="00892630"/>
    <w:rsid w:val="00893974"/>
    <w:rsid w:val="00894EA9"/>
    <w:rsid w:val="00895D1C"/>
    <w:rsid w:val="008A0722"/>
    <w:rsid w:val="008B7C29"/>
    <w:rsid w:val="008F1808"/>
    <w:rsid w:val="00912653"/>
    <w:rsid w:val="0091513B"/>
    <w:rsid w:val="009266AA"/>
    <w:rsid w:val="009344FD"/>
    <w:rsid w:val="009413B7"/>
    <w:rsid w:val="00943873"/>
    <w:rsid w:val="00943A39"/>
    <w:rsid w:val="00943D11"/>
    <w:rsid w:val="00960824"/>
    <w:rsid w:val="00977E0B"/>
    <w:rsid w:val="009802FC"/>
    <w:rsid w:val="00982959"/>
    <w:rsid w:val="00982E5A"/>
    <w:rsid w:val="00984B21"/>
    <w:rsid w:val="009864CE"/>
    <w:rsid w:val="00990D1B"/>
    <w:rsid w:val="009C193C"/>
    <w:rsid w:val="009C5B97"/>
    <w:rsid w:val="009D543F"/>
    <w:rsid w:val="009E2BB4"/>
    <w:rsid w:val="009E4862"/>
    <w:rsid w:val="00A03ABD"/>
    <w:rsid w:val="00A23470"/>
    <w:rsid w:val="00A40390"/>
    <w:rsid w:val="00A53ED6"/>
    <w:rsid w:val="00A54FA7"/>
    <w:rsid w:val="00A610AE"/>
    <w:rsid w:val="00A75049"/>
    <w:rsid w:val="00A92C72"/>
    <w:rsid w:val="00AA4D26"/>
    <w:rsid w:val="00AB0EEA"/>
    <w:rsid w:val="00AC37B7"/>
    <w:rsid w:val="00AC5466"/>
    <w:rsid w:val="00AE0E0B"/>
    <w:rsid w:val="00B10136"/>
    <w:rsid w:val="00B14963"/>
    <w:rsid w:val="00B20DA3"/>
    <w:rsid w:val="00B261BC"/>
    <w:rsid w:val="00B330B0"/>
    <w:rsid w:val="00B41672"/>
    <w:rsid w:val="00B4321E"/>
    <w:rsid w:val="00B43810"/>
    <w:rsid w:val="00B44528"/>
    <w:rsid w:val="00B4610F"/>
    <w:rsid w:val="00B5724B"/>
    <w:rsid w:val="00B67411"/>
    <w:rsid w:val="00B716C7"/>
    <w:rsid w:val="00B7232C"/>
    <w:rsid w:val="00B74B2F"/>
    <w:rsid w:val="00B7556D"/>
    <w:rsid w:val="00B81087"/>
    <w:rsid w:val="00B9012F"/>
    <w:rsid w:val="00B91E2C"/>
    <w:rsid w:val="00BA2242"/>
    <w:rsid w:val="00BA5489"/>
    <w:rsid w:val="00BB21A5"/>
    <w:rsid w:val="00BB73F2"/>
    <w:rsid w:val="00BC4686"/>
    <w:rsid w:val="00BD79EE"/>
    <w:rsid w:val="00BE152E"/>
    <w:rsid w:val="00BE160B"/>
    <w:rsid w:val="00BE783D"/>
    <w:rsid w:val="00BF4F91"/>
    <w:rsid w:val="00C011EB"/>
    <w:rsid w:val="00C162B3"/>
    <w:rsid w:val="00C367CC"/>
    <w:rsid w:val="00C724F3"/>
    <w:rsid w:val="00C76084"/>
    <w:rsid w:val="00C87A9A"/>
    <w:rsid w:val="00CA43F7"/>
    <w:rsid w:val="00CA5679"/>
    <w:rsid w:val="00CC7C2D"/>
    <w:rsid w:val="00CD3E71"/>
    <w:rsid w:val="00CD4A84"/>
    <w:rsid w:val="00CD7296"/>
    <w:rsid w:val="00CE46E0"/>
    <w:rsid w:val="00CF3B82"/>
    <w:rsid w:val="00D04F78"/>
    <w:rsid w:val="00D11F6E"/>
    <w:rsid w:val="00D24C25"/>
    <w:rsid w:val="00D3469B"/>
    <w:rsid w:val="00D43642"/>
    <w:rsid w:val="00D440D2"/>
    <w:rsid w:val="00D500A9"/>
    <w:rsid w:val="00D51C8A"/>
    <w:rsid w:val="00D5430F"/>
    <w:rsid w:val="00D55516"/>
    <w:rsid w:val="00D601E9"/>
    <w:rsid w:val="00D60647"/>
    <w:rsid w:val="00D66E8E"/>
    <w:rsid w:val="00D67795"/>
    <w:rsid w:val="00D910A7"/>
    <w:rsid w:val="00DA241C"/>
    <w:rsid w:val="00DB3030"/>
    <w:rsid w:val="00DB4706"/>
    <w:rsid w:val="00DC0B95"/>
    <w:rsid w:val="00DC20F4"/>
    <w:rsid w:val="00DC6EFD"/>
    <w:rsid w:val="00DD3F1E"/>
    <w:rsid w:val="00DE1BD5"/>
    <w:rsid w:val="00DE4B81"/>
    <w:rsid w:val="00DF0A3F"/>
    <w:rsid w:val="00DF10C3"/>
    <w:rsid w:val="00DF11E3"/>
    <w:rsid w:val="00DF34EB"/>
    <w:rsid w:val="00DF47BC"/>
    <w:rsid w:val="00E1542D"/>
    <w:rsid w:val="00E1592A"/>
    <w:rsid w:val="00E2219E"/>
    <w:rsid w:val="00E226D7"/>
    <w:rsid w:val="00E23315"/>
    <w:rsid w:val="00E267C5"/>
    <w:rsid w:val="00E33549"/>
    <w:rsid w:val="00E337B8"/>
    <w:rsid w:val="00E44EE1"/>
    <w:rsid w:val="00E56693"/>
    <w:rsid w:val="00E6418A"/>
    <w:rsid w:val="00E71305"/>
    <w:rsid w:val="00E75280"/>
    <w:rsid w:val="00E8343F"/>
    <w:rsid w:val="00E929E6"/>
    <w:rsid w:val="00E97B97"/>
    <w:rsid w:val="00EB7E5A"/>
    <w:rsid w:val="00EC627F"/>
    <w:rsid w:val="00EC791B"/>
    <w:rsid w:val="00ED7F38"/>
    <w:rsid w:val="00EE663E"/>
    <w:rsid w:val="00EE6D2E"/>
    <w:rsid w:val="00EF127A"/>
    <w:rsid w:val="00EF78EE"/>
    <w:rsid w:val="00F3032D"/>
    <w:rsid w:val="00F437DA"/>
    <w:rsid w:val="00F51484"/>
    <w:rsid w:val="00F64AF1"/>
    <w:rsid w:val="00F77F35"/>
    <w:rsid w:val="00F86748"/>
    <w:rsid w:val="00F86895"/>
    <w:rsid w:val="00F91982"/>
    <w:rsid w:val="00FA1549"/>
    <w:rsid w:val="00FA1E32"/>
    <w:rsid w:val="00FA2701"/>
    <w:rsid w:val="00FA3436"/>
    <w:rsid w:val="00FA5AD3"/>
    <w:rsid w:val="00FB195A"/>
    <w:rsid w:val="00FB6298"/>
    <w:rsid w:val="00FC3F51"/>
    <w:rsid w:val="00FD2278"/>
    <w:rsid w:val="00FE264A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3A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finansy.ru/" TargetMode="External"/><Relationship Id="rId18" Type="http://schemas.openxmlformats.org/officeDocument/2006/relationships/hyperlink" Target="https://gosfinansy.ru/" TargetMode="External"/><Relationship Id="rId26" Type="http://schemas.openxmlformats.org/officeDocument/2006/relationships/hyperlink" Target="https://gosfinansy.ru/" TargetMode="External"/><Relationship Id="rId39" Type="http://schemas.openxmlformats.org/officeDocument/2006/relationships/hyperlink" Target="https://gosfinans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gosfinansy.ru/" TargetMode="External"/><Relationship Id="rId34" Type="http://schemas.openxmlformats.org/officeDocument/2006/relationships/hyperlink" Target="https://gosfinansy.ru/" TargetMode="External"/><Relationship Id="rId42" Type="http://schemas.openxmlformats.org/officeDocument/2006/relationships/hyperlink" Target="https://gosfinansy.ru/" TargetMode="External"/><Relationship Id="rId47" Type="http://schemas.openxmlformats.org/officeDocument/2006/relationships/hyperlink" Target="https://gosfinansy.ru/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gosfinansy.ru/" TargetMode="External"/><Relationship Id="rId17" Type="http://schemas.openxmlformats.org/officeDocument/2006/relationships/hyperlink" Target="https://gosfinansy.ru/" TargetMode="External"/><Relationship Id="rId25" Type="http://schemas.openxmlformats.org/officeDocument/2006/relationships/hyperlink" Target="https://gosfinansy.ru/" TargetMode="External"/><Relationship Id="rId33" Type="http://schemas.openxmlformats.org/officeDocument/2006/relationships/hyperlink" Target="https://gosfinansy.ru/" TargetMode="External"/><Relationship Id="rId38" Type="http://schemas.openxmlformats.org/officeDocument/2006/relationships/hyperlink" Target="https://gosfinansy.ru/" TargetMode="External"/><Relationship Id="rId46" Type="http://schemas.openxmlformats.org/officeDocument/2006/relationships/hyperlink" Target="https://gosfinans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finansy.ru/" TargetMode="External"/><Relationship Id="rId20" Type="http://schemas.openxmlformats.org/officeDocument/2006/relationships/hyperlink" Target="https://gosfinansy.ru/" TargetMode="External"/><Relationship Id="rId29" Type="http://schemas.openxmlformats.org/officeDocument/2006/relationships/hyperlink" Target="https://gosfinansy.ru/" TargetMode="External"/><Relationship Id="rId41" Type="http://schemas.openxmlformats.org/officeDocument/2006/relationships/hyperlink" Target="https://gosfinans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finansy.ru/" TargetMode="External"/><Relationship Id="rId24" Type="http://schemas.openxmlformats.org/officeDocument/2006/relationships/hyperlink" Target="https://gosfinansy.ru/" TargetMode="External"/><Relationship Id="rId32" Type="http://schemas.openxmlformats.org/officeDocument/2006/relationships/hyperlink" Target="https://gosfinansy.ru/" TargetMode="External"/><Relationship Id="rId37" Type="http://schemas.openxmlformats.org/officeDocument/2006/relationships/hyperlink" Target="https://gosfinansy.ru/" TargetMode="External"/><Relationship Id="rId40" Type="http://schemas.openxmlformats.org/officeDocument/2006/relationships/hyperlink" Target="https://gosfinansy.ru/" TargetMode="External"/><Relationship Id="rId45" Type="http://schemas.openxmlformats.org/officeDocument/2006/relationships/hyperlink" Target="https://gosfinans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sfinansy.ru/" TargetMode="External"/><Relationship Id="rId23" Type="http://schemas.openxmlformats.org/officeDocument/2006/relationships/hyperlink" Target="https://gosfinansy.ru/" TargetMode="External"/><Relationship Id="rId28" Type="http://schemas.openxmlformats.org/officeDocument/2006/relationships/hyperlink" Target="https://gosfinansy.ru/" TargetMode="External"/><Relationship Id="rId36" Type="http://schemas.openxmlformats.org/officeDocument/2006/relationships/hyperlink" Target="https://gosfinansy.ru/" TargetMode="External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s://gosfinansy.ru/" TargetMode="External"/><Relationship Id="rId31" Type="http://schemas.openxmlformats.org/officeDocument/2006/relationships/hyperlink" Target="https://gosfinansy.ru/" TargetMode="External"/><Relationship Id="rId44" Type="http://schemas.openxmlformats.org/officeDocument/2006/relationships/hyperlink" Target="https://gosfinans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gosfinansy.ru/" TargetMode="External"/><Relationship Id="rId22" Type="http://schemas.openxmlformats.org/officeDocument/2006/relationships/hyperlink" Target="https://gosfinansy.ru/" TargetMode="External"/><Relationship Id="rId27" Type="http://schemas.openxmlformats.org/officeDocument/2006/relationships/hyperlink" Target="https://gosfinansy.ru/" TargetMode="External"/><Relationship Id="rId30" Type="http://schemas.openxmlformats.org/officeDocument/2006/relationships/hyperlink" Target="https://gosfinansy.ru/" TargetMode="External"/><Relationship Id="rId35" Type="http://schemas.openxmlformats.org/officeDocument/2006/relationships/hyperlink" Target="https://gosfinansy.ru/" TargetMode="External"/><Relationship Id="rId43" Type="http://schemas.openxmlformats.org/officeDocument/2006/relationships/hyperlink" Target="https://gosfinansy.ru/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63830-27BE-46B4-8D9B-BBAABBD8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4920</Words>
  <Characters>28047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Компьютер-1</cp:lastModifiedBy>
  <cp:revision>101</cp:revision>
  <cp:lastPrinted>2025-01-30T13:23:00Z</cp:lastPrinted>
  <dcterms:created xsi:type="dcterms:W3CDTF">2017-11-14T08:58:00Z</dcterms:created>
  <dcterms:modified xsi:type="dcterms:W3CDTF">2025-01-30T13:23:00Z</dcterms:modified>
</cp:coreProperties>
</file>