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A1" w:rsidRPr="0016481A" w:rsidRDefault="005741A1" w:rsidP="005741A1">
      <w:pPr>
        <w:jc w:val="right"/>
        <w:rPr>
          <w:sz w:val="22"/>
          <w:szCs w:val="22"/>
        </w:rPr>
      </w:pPr>
      <w:r w:rsidRPr="0016481A">
        <w:rPr>
          <w:sz w:val="22"/>
          <w:szCs w:val="22"/>
        </w:rPr>
        <w:t xml:space="preserve">Утвержден </w:t>
      </w:r>
    </w:p>
    <w:p w:rsidR="005741A1" w:rsidRPr="0016481A" w:rsidRDefault="005741A1" w:rsidP="005741A1">
      <w:pPr>
        <w:jc w:val="right"/>
        <w:rPr>
          <w:b/>
          <w:color w:val="000000"/>
          <w:sz w:val="22"/>
          <w:szCs w:val="22"/>
        </w:rPr>
      </w:pPr>
      <w:r w:rsidRPr="0016481A">
        <w:rPr>
          <w:sz w:val="22"/>
          <w:szCs w:val="22"/>
        </w:rPr>
        <w:t xml:space="preserve">Решением </w:t>
      </w:r>
      <w:r w:rsidRPr="0016481A">
        <w:rPr>
          <w:color w:val="000000"/>
          <w:sz w:val="22"/>
          <w:szCs w:val="22"/>
        </w:rPr>
        <w:t>Совета сельского</w:t>
      </w:r>
    </w:p>
    <w:p w:rsidR="005741A1" w:rsidRPr="0016481A" w:rsidRDefault="005741A1" w:rsidP="005741A1">
      <w:pPr>
        <w:jc w:val="right"/>
        <w:rPr>
          <w:b/>
          <w:color w:val="000000"/>
          <w:sz w:val="22"/>
          <w:szCs w:val="22"/>
        </w:rPr>
      </w:pPr>
      <w:r w:rsidRPr="0016481A">
        <w:rPr>
          <w:color w:val="000000"/>
          <w:sz w:val="22"/>
          <w:szCs w:val="22"/>
        </w:rPr>
        <w:t>поселения «</w:t>
      </w:r>
      <w:r w:rsidR="007B56AE">
        <w:rPr>
          <w:color w:val="000000"/>
          <w:sz w:val="22"/>
          <w:szCs w:val="22"/>
        </w:rPr>
        <w:t>Комсомольск-на-Печоре</w:t>
      </w:r>
      <w:r w:rsidRPr="0016481A">
        <w:rPr>
          <w:color w:val="000000"/>
          <w:sz w:val="22"/>
          <w:szCs w:val="22"/>
        </w:rPr>
        <w:t>»</w:t>
      </w:r>
    </w:p>
    <w:p w:rsidR="005741A1" w:rsidRPr="0016481A" w:rsidRDefault="005741A1" w:rsidP="005741A1">
      <w:pPr>
        <w:jc w:val="center"/>
        <w:rPr>
          <w:b/>
          <w:sz w:val="22"/>
          <w:szCs w:val="22"/>
        </w:rPr>
      </w:pPr>
      <w:r w:rsidRPr="0016481A">
        <w:rPr>
          <w:sz w:val="22"/>
          <w:szCs w:val="22"/>
        </w:rPr>
        <w:t xml:space="preserve">                                                                              </w:t>
      </w:r>
      <w:r w:rsidR="007B56AE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</w:t>
      </w:r>
      <w:r w:rsidR="007B56AE">
        <w:rPr>
          <w:sz w:val="22"/>
          <w:szCs w:val="22"/>
        </w:rPr>
        <w:t xml:space="preserve">от 22 декабря 2022 </w:t>
      </w:r>
      <w:r w:rsidRPr="0016481A">
        <w:rPr>
          <w:sz w:val="22"/>
          <w:szCs w:val="22"/>
        </w:rPr>
        <w:t xml:space="preserve">г. № </w:t>
      </w:r>
      <w:r w:rsidR="007B56AE">
        <w:rPr>
          <w:sz w:val="22"/>
          <w:szCs w:val="22"/>
        </w:rPr>
        <w:t>61/188</w:t>
      </w:r>
    </w:p>
    <w:p w:rsidR="005741A1" w:rsidRDefault="005741A1" w:rsidP="005741A1">
      <w:pPr>
        <w:jc w:val="center"/>
        <w:rPr>
          <w:b/>
        </w:rPr>
      </w:pPr>
    </w:p>
    <w:p w:rsidR="005741A1" w:rsidRPr="00854FE2" w:rsidRDefault="005741A1" w:rsidP="005741A1">
      <w:pPr>
        <w:jc w:val="center"/>
        <w:rPr>
          <w:b/>
        </w:rPr>
      </w:pPr>
      <w:r w:rsidRPr="00854FE2">
        <w:rPr>
          <w:b/>
        </w:rPr>
        <w:t>План работы</w:t>
      </w:r>
    </w:p>
    <w:p w:rsidR="005741A1" w:rsidRPr="00854FE2" w:rsidRDefault="005741A1" w:rsidP="005741A1">
      <w:pPr>
        <w:jc w:val="center"/>
        <w:rPr>
          <w:b/>
          <w:color w:val="000000"/>
        </w:rPr>
      </w:pPr>
      <w:r w:rsidRPr="00854FE2">
        <w:rPr>
          <w:b/>
        </w:rPr>
        <w:t xml:space="preserve">Совета сельского поселения </w:t>
      </w:r>
      <w:r w:rsidRPr="00854FE2">
        <w:rPr>
          <w:b/>
          <w:color w:val="000000"/>
        </w:rPr>
        <w:t>«</w:t>
      </w:r>
      <w:r w:rsidR="007B56AE">
        <w:rPr>
          <w:b/>
          <w:color w:val="000000"/>
        </w:rPr>
        <w:t>Комсомольск-на-Печоре</w:t>
      </w:r>
      <w:r w:rsidRPr="00854FE2">
        <w:rPr>
          <w:b/>
          <w:color w:val="000000"/>
        </w:rPr>
        <w:t>»</w:t>
      </w:r>
    </w:p>
    <w:p w:rsidR="005741A1" w:rsidRPr="00854FE2" w:rsidRDefault="00EA2BD8" w:rsidP="005741A1">
      <w:pPr>
        <w:jc w:val="center"/>
        <w:rPr>
          <w:b/>
          <w:color w:val="000000"/>
        </w:rPr>
      </w:pPr>
      <w:r>
        <w:rPr>
          <w:b/>
          <w:color w:val="000000"/>
        </w:rPr>
        <w:t>на   2023</w:t>
      </w:r>
      <w:r w:rsidR="005741A1" w:rsidRPr="00854FE2">
        <w:rPr>
          <w:b/>
          <w:color w:val="000000"/>
        </w:rPr>
        <w:t xml:space="preserve"> год.</w:t>
      </w:r>
    </w:p>
    <w:tbl>
      <w:tblPr>
        <w:tblpPr w:leftFromText="180" w:rightFromText="180" w:vertAnchor="text" w:horzAnchor="margin" w:tblpXSpec="center" w:tblpY="9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961"/>
        <w:gridCol w:w="1985"/>
        <w:gridCol w:w="2693"/>
      </w:tblGrid>
      <w:tr w:rsidR="005741A1" w:rsidRPr="007B56AE" w:rsidTr="005741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№</w:t>
            </w:r>
          </w:p>
          <w:p w:rsidR="005741A1" w:rsidRPr="007B56AE" w:rsidRDefault="005741A1" w:rsidP="005741A1">
            <w:pPr>
              <w:ind w:right="-113"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8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Мероприятия</w:t>
            </w:r>
          </w:p>
          <w:p w:rsidR="005741A1" w:rsidRPr="007B56AE" w:rsidRDefault="005741A1" w:rsidP="005741A1">
            <w:pPr>
              <w:ind w:firstLine="38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9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Сроки</w:t>
            </w:r>
          </w:p>
          <w:p w:rsidR="005741A1" w:rsidRPr="007B56AE" w:rsidRDefault="005741A1" w:rsidP="005741A1">
            <w:pPr>
              <w:ind w:firstLine="39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Ответственные</w:t>
            </w:r>
          </w:p>
        </w:tc>
      </w:tr>
      <w:tr w:rsidR="005741A1" w:rsidRPr="007B56AE" w:rsidTr="005741A1">
        <w:trPr>
          <w:trHeight w:val="3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Заседания Совета сельского поселения «</w:t>
            </w:r>
            <w:r w:rsidR="007B56AE" w:rsidRPr="007B56AE">
              <w:rPr>
                <w:sz w:val="22"/>
                <w:szCs w:val="22"/>
              </w:rPr>
              <w:t>Комс</w:t>
            </w:r>
            <w:r w:rsidR="007B56AE" w:rsidRPr="007B56AE">
              <w:rPr>
                <w:sz w:val="22"/>
                <w:szCs w:val="22"/>
              </w:rPr>
              <w:t>о</w:t>
            </w:r>
            <w:r w:rsidR="007B56AE" w:rsidRPr="007B56AE">
              <w:rPr>
                <w:sz w:val="22"/>
                <w:szCs w:val="22"/>
              </w:rPr>
              <w:t>мольск-на-Печоре</w:t>
            </w:r>
            <w:r w:rsidRPr="007B56AE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В соот</w:t>
            </w:r>
            <w:r w:rsidR="007B56AE">
              <w:rPr>
                <w:sz w:val="22"/>
                <w:szCs w:val="22"/>
              </w:rPr>
              <w:t>ветствии с Р</w:t>
            </w:r>
            <w:r w:rsidRPr="007B56AE">
              <w:rPr>
                <w:sz w:val="22"/>
                <w:szCs w:val="22"/>
              </w:rPr>
              <w:t>егламентом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Глава сельского посел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», депутаты Сов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та сельского поселения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</w:t>
            </w:r>
          </w:p>
        </w:tc>
      </w:tr>
      <w:tr w:rsidR="005741A1" w:rsidRPr="007B56AE" w:rsidTr="005741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Проведение внеочередных заседаний Совета  сельского поселения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По мере необх</w:t>
            </w:r>
            <w:r w:rsidRPr="007B56AE">
              <w:rPr>
                <w:sz w:val="22"/>
                <w:szCs w:val="22"/>
              </w:rPr>
              <w:t>о</w:t>
            </w:r>
            <w:r w:rsidRPr="007B56AE">
              <w:rPr>
                <w:sz w:val="22"/>
                <w:szCs w:val="22"/>
              </w:rPr>
              <w:t>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Глава сельского посел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», депутаты Сов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та сельского поселения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</w:t>
            </w:r>
          </w:p>
        </w:tc>
      </w:tr>
      <w:tr w:rsidR="005741A1" w:rsidRPr="007B56AE" w:rsidTr="005741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Заседание постоянных комиссий Совета сельск</w:t>
            </w:r>
            <w:r w:rsidRPr="007B56AE">
              <w:rPr>
                <w:sz w:val="22"/>
                <w:szCs w:val="22"/>
              </w:rPr>
              <w:t>о</w:t>
            </w:r>
            <w:r w:rsidRPr="007B56AE">
              <w:rPr>
                <w:sz w:val="22"/>
                <w:szCs w:val="22"/>
              </w:rPr>
              <w:t>го поселения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в соответствии с регламентом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Глава сельского посел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», постоянные к</w:t>
            </w:r>
            <w:r w:rsidRPr="007B56AE">
              <w:rPr>
                <w:sz w:val="22"/>
                <w:szCs w:val="22"/>
              </w:rPr>
              <w:t>о</w:t>
            </w:r>
            <w:r w:rsidRPr="007B56AE">
              <w:rPr>
                <w:sz w:val="22"/>
                <w:szCs w:val="22"/>
              </w:rPr>
              <w:t>миссии</w:t>
            </w:r>
          </w:p>
        </w:tc>
      </w:tr>
      <w:tr w:rsidR="005741A1" w:rsidRPr="007B56AE" w:rsidTr="005741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Прием граждан депутатами Совета  сельского поселения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в соответствии с графиком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депутаты Совета сельск</w:t>
            </w:r>
            <w:r w:rsidRPr="007B56AE">
              <w:rPr>
                <w:sz w:val="22"/>
                <w:szCs w:val="22"/>
              </w:rPr>
              <w:t>о</w:t>
            </w:r>
            <w:r w:rsidRPr="007B56AE">
              <w:rPr>
                <w:sz w:val="22"/>
                <w:szCs w:val="22"/>
              </w:rPr>
              <w:t>го поселения «</w:t>
            </w:r>
            <w:r w:rsidR="007B56AE" w:rsidRPr="007B56AE">
              <w:rPr>
                <w:sz w:val="22"/>
                <w:szCs w:val="22"/>
              </w:rPr>
              <w:t>Комс</w:t>
            </w:r>
            <w:r w:rsidR="007B56AE" w:rsidRPr="007B56AE">
              <w:rPr>
                <w:sz w:val="22"/>
                <w:szCs w:val="22"/>
              </w:rPr>
              <w:t>о</w:t>
            </w:r>
            <w:r w:rsidR="007B56AE" w:rsidRPr="007B56AE">
              <w:rPr>
                <w:sz w:val="22"/>
                <w:szCs w:val="22"/>
              </w:rPr>
              <w:t>мольск-на-Печоре</w:t>
            </w:r>
            <w:r w:rsidRPr="007B56AE">
              <w:rPr>
                <w:sz w:val="22"/>
                <w:szCs w:val="22"/>
              </w:rPr>
              <w:t>»</w:t>
            </w:r>
          </w:p>
        </w:tc>
      </w:tr>
      <w:tr w:rsidR="005741A1" w:rsidRPr="007B56AE" w:rsidTr="005741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7B56AE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Проведение встреч с избирателями, участие в с</w:t>
            </w:r>
            <w:r w:rsidRPr="007B56AE">
              <w:rPr>
                <w:sz w:val="22"/>
                <w:szCs w:val="22"/>
              </w:rPr>
              <w:t>о</w:t>
            </w:r>
            <w:r w:rsidRPr="007B56AE">
              <w:rPr>
                <w:sz w:val="22"/>
                <w:szCs w:val="22"/>
              </w:rPr>
              <w:t>браниях и конференциях граждан по вопросам</w:t>
            </w:r>
            <w:r w:rsidR="007B56AE" w:rsidRPr="007B56AE">
              <w:rPr>
                <w:sz w:val="22"/>
                <w:szCs w:val="22"/>
              </w:rPr>
              <w:t xml:space="preserve"> местного значения с выездом в с. Усть-Унья, дер. Светлый Родник, дер. Бердыш</w:t>
            </w:r>
            <w:r w:rsidRPr="007B56AE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Глава сельского посел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», депутаты Сов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та сельского поселения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</w:t>
            </w:r>
          </w:p>
        </w:tc>
      </w:tr>
      <w:tr w:rsidR="005741A1" w:rsidRPr="007B56AE" w:rsidTr="005741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Осуществление контроля исполнения решений, принятых Советом сельского поселения «</w:t>
            </w:r>
            <w:r w:rsidR="007B56AE" w:rsidRPr="007B56AE">
              <w:rPr>
                <w:sz w:val="22"/>
                <w:szCs w:val="22"/>
              </w:rPr>
              <w:t>Комс</w:t>
            </w:r>
            <w:r w:rsidR="007B56AE" w:rsidRPr="007B56AE">
              <w:rPr>
                <w:sz w:val="22"/>
                <w:szCs w:val="22"/>
              </w:rPr>
              <w:t>о</w:t>
            </w:r>
            <w:r w:rsidR="007B56AE" w:rsidRPr="007B56AE">
              <w:rPr>
                <w:sz w:val="22"/>
                <w:szCs w:val="22"/>
              </w:rPr>
              <w:t>мольск-на-Печоре</w:t>
            </w:r>
            <w:r w:rsidRPr="007B56AE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Глава сельского посел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», депутаты Сов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та сельского поселения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</w:t>
            </w:r>
          </w:p>
        </w:tc>
      </w:tr>
      <w:tr w:rsidR="005741A1" w:rsidRPr="007B56AE" w:rsidTr="005741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Разработка и утверждение нормативно-правовых документов, касающихся деятельности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Глава сельского посел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», депутаты Сов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та сельского поселения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</w:t>
            </w:r>
          </w:p>
        </w:tc>
      </w:tr>
      <w:tr w:rsidR="005741A1" w:rsidRPr="007B56AE" w:rsidTr="005741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Опубликование (обнародование) принятых Сов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том сельского поселения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 НПА, размещение на официальном сайте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Ведущий специалист</w:t>
            </w:r>
          </w:p>
        </w:tc>
      </w:tr>
      <w:tr w:rsidR="005741A1" w:rsidRPr="007B56AE" w:rsidTr="005741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7B56AE" w:rsidP="007B56AE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Отчет главы сельского поселения о работе адм</w:t>
            </w:r>
            <w:r w:rsidRPr="007B56AE">
              <w:rPr>
                <w:sz w:val="22"/>
                <w:szCs w:val="22"/>
              </w:rPr>
              <w:t>и</w:t>
            </w:r>
            <w:r w:rsidRPr="007B56AE">
              <w:rPr>
                <w:sz w:val="22"/>
                <w:szCs w:val="22"/>
              </w:rPr>
              <w:t>нистрации сельского поселения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  и Совета сельского поселения «</w:t>
            </w:r>
            <w:r w:rsidR="007B56AE" w:rsidRPr="007B56AE">
              <w:rPr>
                <w:sz w:val="22"/>
                <w:szCs w:val="22"/>
              </w:rPr>
              <w:t>Ко</w:t>
            </w:r>
            <w:r w:rsidR="007B56AE" w:rsidRPr="007B56AE">
              <w:rPr>
                <w:sz w:val="22"/>
                <w:szCs w:val="22"/>
              </w:rPr>
              <w:t>м</w:t>
            </w:r>
            <w:r w:rsidR="007B56AE" w:rsidRPr="007B56AE">
              <w:rPr>
                <w:sz w:val="22"/>
                <w:szCs w:val="22"/>
              </w:rPr>
              <w:t>сомольск-на-Печоре</w:t>
            </w:r>
            <w:r w:rsidRPr="007B56AE">
              <w:rPr>
                <w:sz w:val="22"/>
                <w:szCs w:val="22"/>
              </w:rPr>
              <w:t>» за 2022 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7B56AE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Глава сельского посел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», ведущий сп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циалист администрации</w:t>
            </w:r>
          </w:p>
        </w:tc>
      </w:tr>
      <w:tr w:rsidR="005741A1" w:rsidRPr="007B56AE" w:rsidTr="005741A1">
        <w:trPr>
          <w:trHeight w:val="3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7B56AE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1</w:t>
            </w:r>
            <w:r w:rsidR="007B56AE" w:rsidRPr="007B56AE">
              <w:rPr>
                <w:sz w:val="22"/>
                <w:szCs w:val="22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О внесении изменений и дополнений в Устав м</w:t>
            </w:r>
            <w:r w:rsidRPr="007B56AE">
              <w:rPr>
                <w:sz w:val="22"/>
                <w:szCs w:val="22"/>
              </w:rPr>
              <w:t>у</w:t>
            </w:r>
            <w:r w:rsidRPr="007B56AE">
              <w:rPr>
                <w:sz w:val="22"/>
                <w:szCs w:val="22"/>
              </w:rPr>
              <w:t>ниципального образования сельского поселения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по мере необх</w:t>
            </w:r>
            <w:r w:rsidRPr="007B56AE">
              <w:rPr>
                <w:sz w:val="22"/>
                <w:szCs w:val="22"/>
              </w:rPr>
              <w:t>о</w:t>
            </w:r>
            <w:r w:rsidRPr="007B56AE">
              <w:rPr>
                <w:sz w:val="22"/>
                <w:szCs w:val="22"/>
              </w:rPr>
              <w:t>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Глава сельского посел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»,</w:t>
            </w:r>
          </w:p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ведущий специалист а</w:t>
            </w:r>
            <w:r w:rsidRPr="007B56AE">
              <w:rPr>
                <w:sz w:val="22"/>
                <w:szCs w:val="22"/>
              </w:rPr>
              <w:t>д</w:t>
            </w:r>
            <w:r w:rsidRPr="007B56AE">
              <w:rPr>
                <w:sz w:val="22"/>
                <w:szCs w:val="22"/>
              </w:rPr>
              <w:lastRenderedPageBreak/>
              <w:t>министрации</w:t>
            </w:r>
          </w:p>
        </w:tc>
      </w:tr>
      <w:tr w:rsidR="005741A1" w:rsidRPr="007B56AE" w:rsidTr="005741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7B56AE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lastRenderedPageBreak/>
              <w:t>1</w:t>
            </w:r>
            <w:r w:rsidR="007B56AE" w:rsidRPr="007B56AE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8"/>
              <w:rPr>
                <w:color w:val="000000"/>
                <w:sz w:val="22"/>
                <w:szCs w:val="22"/>
              </w:rPr>
            </w:pPr>
            <w:r w:rsidRPr="007B56AE">
              <w:rPr>
                <w:color w:val="000000"/>
                <w:sz w:val="22"/>
                <w:szCs w:val="22"/>
              </w:rPr>
              <w:t>Утверждение плана общепоселковых меропри</w:t>
            </w:r>
            <w:r w:rsidRPr="007B56AE">
              <w:rPr>
                <w:color w:val="000000"/>
                <w:sz w:val="22"/>
                <w:szCs w:val="22"/>
              </w:rPr>
              <w:t>я</w:t>
            </w:r>
            <w:r w:rsidRPr="007B56AE">
              <w:rPr>
                <w:color w:val="000000"/>
                <w:sz w:val="22"/>
                <w:szCs w:val="22"/>
              </w:rPr>
              <w:t>тий на текущий год</w:t>
            </w:r>
            <w:r w:rsidR="007B56AE" w:rsidRPr="007B56AE">
              <w:rPr>
                <w:color w:val="000000"/>
                <w:sz w:val="22"/>
                <w:szCs w:val="22"/>
              </w:rPr>
              <w:t>.</w:t>
            </w:r>
          </w:p>
          <w:p w:rsidR="005741A1" w:rsidRPr="007B56AE" w:rsidRDefault="005741A1" w:rsidP="005741A1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Участие депутатов Совета сельского поселения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 в общепоселковых мероприятиях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январь</w:t>
            </w:r>
          </w:p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</w:p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согласно 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Глава сельского посел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», депутаты Сов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та сельского поселения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</w:t>
            </w:r>
          </w:p>
        </w:tc>
      </w:tr>
      <w:tr w:rsidR="005741A1" w:rsidRPr="007B56AE" w:rsidTr="005741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7B56AE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1</w:t>
            </w:r>
            <w:r w:rsidR="007B56AE" w:rsidRPr="007B56AE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Об исполнении бюджета муниципального обр</w:t>
            </w:r>
            <w:r w:rsidRPr="007B56AE">
              <w:rPr>
                <w:sz w:val="22"/>
                <w:szCs w:val="22"/>
              </w:rPr>
              <w:t>а</w:t>
            </w:r>
            <w:r w:rsidRPr="007B56AE">
              <w:rPr>
                <w:sz w:val="22"/>
                <w:szCs w:val="22"/>
              </w:rPr>
              <w:t>зования сельского поселения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 за 202</w:t>
            </w:r>
            <w:r w:rsidR="007B56AE" w:rsidRPr="007B56AE">
              <w:rPr>
                <w:sz w:val="22"/>
                <w:szCs w:val="22"/>
              </w:rPr>
              <w:t>2</w:t>
            </w:r>
            <w:r w:rsidRPr="007B56AE">
              <w:rPr>
                <w:sz w:val="22"/>
                <w:szCs w:val="22"/>
              </w:rPr>
              <w:t xml:space="preserve"> год</w:t>
            </w:r>
          </w:p>
          <w:p w:rsidR="005741A1" w:rsidRPr="007B56AE" w:rsidRDefault="005741A1" w:rsidP="005741A1">
            <w:pPr>
              <w:ind w:firstLine="38"/>
              <w:rPr>
                <w:sz w:val="22"/>
                <w:szCs w:val="22"/>
              </w:rPr>
            </w:pPr>
          </w:p>
          <w:p w:rsidR="005741A1" w:rsidRPr="007B56AE" w:rsidRDefault="005741A1" w:rsidP="007B56AE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Об исполнении бюджета за 1 квартал 202</w:t>
            </w:r>
            <w:r w:rsidR="007B56AE" w:rsidRPr="007B56AE">
              <w:rPr>
                <w:sz w:val="22"/>
                <w:szCs w:val="22"/>
              </w:rPr>
              <w:t>3</w:t>
            </w:r>
            <w:r w:rsidRPr="007B56A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апрель</w:t>
            </w:r>
          </w:p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</w:p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</w:p>
          <w:p w:rsidR="007B56AE" w:rsidRDefault="007B56AE" w:rsidP="005741A1">
            <w:pPr>
              <w:ind w:firstLine="39"/>
              <w:rPr>
                <w:sz w:val="22"/>
                <w:szCs w:val="22"/>
              </w:rPr>
            </w:pPr>
          </w:p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Глава сельского посел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», комиссия по вопросам ЖКХ, связи и транспорта, экономики и финансов, главный бу</w:t>
            </w:r>
            <w:r w:rsidRPr="007B56AE">
              <w:rPr>
                <w:sz w:val="22"/>
                <w:szCs w:val="22"/>
              </w:rPr>
              <w:t>х</w:t>
            </w:r>
            <w:r w:rsidRPr="007B56AE">
              <w:rPr>
                <w:sz w:val="22"/>
                <w:szCs w:val="22"/>
              </w:rPr>
              <w:t>галтер администрации сельского поселения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</w:t>
            </w:r>
          </w:p>
        </w:tc>
      </w:tr>
      <w:tr w:rsidR="005741A1" w:rsidRPr="007B56AE" w:rsidTr="005741A1">
        <w:trPr>
          <w:trHeight w:val="21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1</w:t>
            </w:r>
            <w:r w:rsidR="007B56AE" w:rsidRPr="007B56AE"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Проведение публичных слушаний по обсужд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нию проектов решений Совета депутатов:</w:t>
            </w:r>
          </w:p>
          <w:p w:rsidR="005741A1" w:rsidRPr="007B56AE" w:rsidRDefault="005741A1" w:rsidP="005741A1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-</w:t>
            </w:r>
            <w:r w:rsidR="007B56AE">
              <w:rPr>
                <w:sz w:val="22"/>
                <w:szCs w:val="22"/>
              </w:rPr>
              <w:t xml:space="preserve"> </w:t>
            </w:r>
            <w:r w:rsidRPr="007B56AE">
              <w:rPr>
                <w:sz w:val="22"/>
                <w:szCs w:val="22"/>
              </w:rPr>
              <w:t>о внесении изменений в Устав муниципального образования сельского поселения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</w:p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 xml:space="preserve">        по мере    </w:t>
            </w:r>
          </w:p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 xml:space="preserve">  необходимости</w:t>
            </w:r>
          </w:p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 xml:space="preserve">          </w:t>
            </w:r>
          </w:p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Глава сельского посел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», депутаты Сов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та сельского поселения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», ведущий сп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циалист</w:t>
            </w:r>
          </w:p>
        </w:tc>
      </w:tr>
      <w:tr w:rsidR="005741A1" w:rsidRPr="007B56AE" w:rsidTr="005741A1">
        <w:trPr>
          <w:trHeight w:val="10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1</w:t>
            </w:r>
            <w:r w:rsidR="007B56AE" w:rsidRPr="007B56AE">
              <w:rPr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  <w:shd w:val="clear" w:color="auto" w:fill="FFFFFF"/>
              </w:rPr>
              <w:t>О внесении изменений и дополнений в Полож</w:t>
            </w:r>
            <w:r w:rsidRPr="007B56AE">
              <w:rPr>
                <w:sz w:val="22"/>
                <w:szCs w:val="22"/>
                <w:shd w:val="clear" w:color="auto" w:fill="FFFFFF"/>
              </w:rPr>
              <w:t>е</w:t>
            </w:r>
            <w:r w:rsidRPr="007B56AE">
              <w:rPr>
                <w:sz w:val="22"/>
                <w:szCs w:val="22"/>
                <w:shd w:val="clear" w:color="auto" w:fill="FFFFFF"/>
              </w:rPr>
              <w:t>ние о бюджетном процессе в муниципальном о</w:t>
            </w:r>
            <w:r w:rsidRPr="007B56AE">
              <w:rPr>
                <w:sz w:val="22"/>
                <w:szCs w:val="22"/>
                <w:shd w:val="clear" w:color="auto" w:fill="FFFFFF"/>
              </w:rPr>
              <w:t>б</w:t>
            </w:r>
            <w:r w:rsidRPr="007B56AE">
              <w:rPr>
                <w:sz w:val="22"/>
                <w:szCs w:val="22"/>
                <w:shd w:val="clear" w:color="auto" w:fill="FFFFFF"/>
              </w:rPr>
              <w:t>разовании сельского поселения «</w:t>
            </w:r>
            <w:r w:rsidR="007B56AE" w:rsidRPr="007B56AE">
              <w:rPr>
                <w:sz w:val="22"/>
                <w:szCs w:val="22"/>
                <w:shd w:val="clear" w:color="auto" w:fill="FFFFFF"/>
              </w:rPr>
              <w:t>Комсомольск-на-Печоре</w:t>
            </w:r>
            <w:r w:rsidRPr="007B56AE"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AE" w:rsidRPr="007B56AE" w:rsidRDefault="007B56AE" w:rsidP="007B56AE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 xml:space="preserve">        по мере    </w:t>
            </w:r>
          </w:p>
          <w:p w:rsidR="007B56AE" w:rsidRPr="007B56AE" w:rsidRDefault="007B56AE" w:rsidP="007B56AE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 xml:space="preserve">  необходимости</w:t>
            </w:r>
          </w:p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Глава сельского посел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», комиссия по вопросам ЖКХ, связи и транспорта, экономики и финансов</w:t>
            </w:r>
          </w:p>
        </w:tc>
      </w:tr>
      <w:tr w:rsidR="005741A1" w:rsidRPr="007B56AE" w:rsidTr="005741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1</w:t>
            </w:r>
            <w:r w:rsidR="007B56AE" w:rsidRPr="007B56AE">
              <w:rPr>
                <w:sz w:val="22"/>
                <w:szCs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О внесении изменений в нормативно - правовые акты по местным налогам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 xml:space="preserve">при изменении    </w:t>
            </w:r>
          </w:p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 xml:space="preserve">     налогового</w:t>
            </w:r>
          </w:p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законодательства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Глава сельского посел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», комиссия по вопросам ЖКХ, связи и транспорта, экономики и финансов,</w:t>
            </w:r>
          </w:p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ведущий специалист а</w:t>
            </w:r>
            <w:r w:rsidRPr="007B56AE">
              <w:rPr>
                <w:sz w:val="22"/>
                <w:szCs w:val="22"/>
              </w:rPr>
              <w:t>д</w:t>
            </w:r>
            <w:r w:rsidRPr="007B56AE">
              <w:rPr>
                <w:sz w:val="22"/>
                <w:szCs w:val="22"/>
              </w:rPr>
              <w:t>министрации</w:t>
            </w:r>
          </w:p>
        </w:tc>
      </w:tr>
      <w:tr w:rsidR="005741A1" w:rsidRPr="007B56AE" w:rsidTr="005741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1</w:t>
            </w:r>
            <w:r w:rsidR="007B56AE" w:rsidRPr="007B56AE">
              <w:rPr>
                <w:sz w:val="22"/>
                <w:szCs w:val="22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 xml:space="preserve">Об исполнении бюджета за </w:t>
            </w:r>
            <w:r w:rsidR="007B56AE" w:rsidRPr="007B56AE">
              <w:rPr>
                <w:sz w:val="22"/>
                <w:szCs w:val="22"/>
              </w:rPr>
              <w:t>первое полугодие 2023</w:t>
            </w:r>
            <w:r w:rsidRPr="007B56A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июль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Глава сельского посел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», комиссия по вопросам ЖКХ, связи и транспорта, экономики и финансов</w:t>
            </w:r>
          </w:p>
        </w:tc>
      </w:tr>
      <w:tr w:rsidR="005741A1" w:rsidRPr="007B56AE" w:rsidTr="005741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1</w:t>
            </w:r>
            <w:r w:rsidR="007B56AE" w:rsidRPr="007B56AE">
              <w:rPr>
                <w:sz w:val="22"/>
                <w:szCs w:val="22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Работа по подготовке объектов ЖКХ к работе в осенне-зимний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май-сентябрь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Глава сельского посел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», комиссия по вопросам ЖКХ, связи и транспорта, экономики и финансов, жилищно-бытовая комиссия при администрации сельского поселения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</w:t>
            </w:r>
          </w:p>
        </w:tc>
      </w:tr>
      <w:tr w:rsidR="005741A1" w:rsidRPr="007B56AE" w:rsidTr="005741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1</w:t>
            </w:r>
            <w:r w:rsidR="007B56AE" w:rsidRPr="007B56AE">
              <w:rPr>
                <w:sz w:val="22"/>
                <w:szCs w:val="22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7B56AE">
            <w:pPr>
              <w:ind w:firstLine="38"/>
              <w:rPr>
                <w:sz w:val="22"/>
                <w:szCs w:val="22"/>
                <w:lang w:eastAsia="ar-SA"/>
              </w:rPr>
            </w:pPr>
            <w:r w:rsidRPr="007B56AE">
              <w:rPr>
                <w:sz w:val="22"/>
                <w:szCs w:val="22"/>
              </w:rPr>
              <w:t>Об исполнении бюджета сельского поселения за 9 месяцев 202</w:t>
            </w:r>
            <w:r w:rsidR="007B56AE" w:rsidRPr="007B56AE">
              <w:rPr>
                <w:sz w:val="22"/>
                <w:szCs w:val="22"/>
              </w:rPr>
              <w:t>3</w:t>
            </w:r>
            <w:r w:rsidRPr="007B56A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Глава сельского посел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 xml:space="preserve">», комиссия по </w:t>
            </w:r>
            <w:r w:rsidRPr="007B56AE">
              <w:rPr>
                <w:sz w:val="22"/>
                <w:szCs w:val="22"/>
              </w:rPr>
              <w:lastRenderedPageBreak/>
              <w:t>вопросам ЖКХ, связи и транспорта, экономики и финансов</w:t>
            </w:r>
          </w:p>
        </w:tc>
      </w:tr>
      <w:tr w:rsidR="005741A1" w:rsidRPr="007B56AE" w:rsidTr="005741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7B56AE" w:rsidP="005741A1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7B56AE">
            <w:pPr>
              <w:ind w:firstLine="38"/>
              <w:rPr>
                <w:sz w:val="22"/>
                <w:szCs w:val="22"/>
                <w:lang w:eastAsia="ar-SA"/>
              </w:rPr>
            </w:pPr>
            <w:r w:rsidRPr="007B56AE">
              <w:rPr>
                <w:sz w:val="22"/>
                <w:szCs w:val="22"/>
              </w:rPr>
              <w:t>О рассмотрении бюджета сельского поселения на 202</w:t>
            </w:r>
            <w:r w:rsidR="007B56AE" w:rsidRPr="007B56AE">
              <w:rPr>
                <w:sz w:val="22"/>
                <w:szCs w:val="22"/>
              </w:rPr>
              <w:t>4</w:t>
            </w:r>
            <w:r w:rsidRPr="007B56AE">
              <w:rPr>
                <w:sz w:val="22"/>
                <w:szCs w:val="22"/>
              </w:rPr>
              <w:t xml:space="preserve"> год и плановый период 202</w:t>
            </w:r>
            <w:r w:rsidR="007B56AE" w:rsidRPr="007B56AE">
              <w:rPr>
                <w:sz w:val="22"/>
                <w:szCs w:val="22"/>
              </w:rPr>
              <w:t>5</w:t>
            </w:r>
            <w:r w:rsidRPr="007B56AE">
              <w:rPr>
                <w:sz w:val="22"/>
                <w:szCs w:val="22"/>
              </w:rPr>
              <w:t>-202</w:t>
            </w:r>
            <w:r w:rsidR="007B56AE" w:rsidRPr="007B56AE">
              <w:rPr>
                <w:sz w:val="22"/>
                <w:szCs w:val="22"/>
              </w:rPr>
              <w:t>6</w:t>
            </w:r>
            <w:r w:rsidRPr="007B56AE">
              <w:rPr>
                <w:sz w:val="22"/>
                <w:szCs w:val="22"/>
              </w:rPr>
              <w:t>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Глава сельского посел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», комиссия по вопросам ЖКХ, связи и транспорта, экономики и финансов</w:t>
            </w:r>
          </w:p>
        </w:tc>
      </w:tr>
      <w:tr w:rsidR="005741A1" w:rsidRPr="007B56AE" w:rsidTr="005741A1">
        <w:trPr>
          <w:trHeight w:val="15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2</w:t>
            </w:r>
            <w:r w:rsidR="007B56AE" w:rsidRPr="007B56AE">
              <w:rPr>
                <w:sz w:val="22"/>
                <w:szCs w:val="22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Проведение публичных слушаний по обсужд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 xml:space="preserve">нию проектов решений Совета депутатов: </w:t>
            </w:r>
          </w:p>
          <w:p w:rsidR="005741A1" w:rsidRPr="007B56AE" w:rsidRDefault="005741A1" w:rsidP="007B56AE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- о бюджете муниципального образования сел</w:t>
            </w:r>
            <w:r w:rsidRPr="007B56AE">
              <w:rPr>
                <w:sz w:val="22"/>
                <w:szCs w:val="22"/>
              </w:rPr>
              <w:t>ь</w:t>
            </w:r>
            <w:r w:rsidRPr="007B56AE">
              <w:rPr>
                <w:sz w:val="22"/>
                <w:szCs w:val="22"/>
              </w:rPr>
              <w:t>ского поселения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 на 202</w:t>
            </w:r>
            <w:r w:rsidR="007B56AE" w:rsidRPr="007B56AE">
              <w:rPr>
                <w:sz w:val="22"/>
                <w:szCs w:val="22"/>
              </w:rPr>
              <w:t>4</w:t>
            </w:r>
            <w:r w:rsidRPr="007B56AE">
              <w:rPr>
                <w:sz w:val="22"/>
                <w:szCs w:val="22"/>
              </w:rPr>
              <w:t xml:space="preserve"> год и плановый период 202</w:t>
            </w:r>
            <w:r w:rsidR="007B56AE" w:rsidRPr="007B56AE">
              <w:rPr>
                <w:sz w:val="22"/>
                <w:szCs w:val="22"/>
              </w:rPr>
              <w:t>5</w:t>
            </w:r>
            <w:r w:rsidRPr="007B56AE">
              <w:rPr>
                <w:sz w:val="22"/>
                <w:szCs w:val="22"/>
              </w:rPr>
              <w:t xml:space="preserve"> и 202</w:t>
            </w:r>
            <w:r w:rsidR="007B56AE" w:rsidRPr="007B56AE">
              <w:rPr>
                <w:sz w:val="22"/>
                <w:szCs w:val="22"/>
              </w:rPr>
              <w:t>6</w:t>
            </w:r>
            <w:r w:rsidRPr="007B56AE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Глава сельского посел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», комиссия по вопросам ЖКХ, связи и транспорта, экономики и финансов</w:t>
            </w:r>
          </w:p>
        </w:tc>
      </w:tr>
      <w:tr w:rsidR="005741A1" w:rsidRPr="007B56AE" w:rsidTr="005741A1">
        <w:trPr>
          <w:trHeight w:val="6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2</w:t>
            </w:r>
            <w:r w:rsidR="007B56AE" w:rsidRPr="007B56AE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7B56AE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Об утверждении плана  работы Совета депутатов сельского поселения на 202</w:t>
            </w:r>
            <w:r w:rsidR="007B56AE" w:rsidRPr="007B56AE">
              <w:rPr>
                <w:sz w:val="22"/>
                <w:szCs w:val="22"/>
              </w:rPr>
              <w:t>4</w:t>
            </w:r>
            <w:r w:rsidRPr="007B56A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Глава сельского посел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», депутаты Сов</w:t>
            </w:r>
            <w:r w:rsidRPr="007B56AE">
              <w:rPr>
                <w:sz w:val="22"/>
                <w:szCs w:val="22"/>
              </w:rPr>
              <w:t>е</w:t>
            </w:r>
            <w:r w:rsidRPr="007B56AE">
              <w:rPr>
                <w:sz w:val="22"/>
                <w:szCs w:val="22"/>
              </w:rPr>
              <w:t>та сельского поселения «</w:t>
            </w:r>
            <w:r w:rsidR="007B56AE" w:rsidRPr="007B56AE">
              <w:rPr>
                <w:sz w:val="22"/>
                <w:szCs w:val="22"/>
              </w:rPr>
              <w:t>Комсомольск-на-Печоре</w:t>
            </w:r>
            <w:r w:rsidRPr="007B56AE">
              <w:rPr>
                <w:sz w:val="22"/>
                <w:szCs w:val="22"/>
              </w:rPr>
              <w:t>»</w:t>
            </w:r>
          </w:p>
        </w:tc>
      </w:tr>
      <w:tr w:rsidR="005741A1" w:rsidRPr="007B56AE" w:rsidTr="005741A1">
        <w:trPr>
          <w:trHeight w:val="6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2</w:t>
            </w:r>
            <w:r w:rsidR="007B56AE" w:rsidRPr="007B56AE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  <w:lang w:eastAsia="ar-SA"/>
              </w:rPr>
              <w:t>Учет и контроль за поступлением доходов в бюджет сельского поселения «</w:t>
            </w:r>
            <w:r w:rsidR="007B56AE" w:rsidRPr="007B56AE">
              <w:rPr>
                <w:sz w:val="22"/>
                <w:szCs w:val="22"/>
                <w:lang w:eastAsia="ar-SA"/>
              </w:rPr>
              <w:t>Комсомольск-на-Печоре</w:t>
            </w:r>
            <w:r w:rsidRPr="007B56AE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комиссия по вопросам ЖКХ, связи и транспорта, экономики и финансов</w:t>
            </w:r>
          </w:p>
        </w:tc>
      </w:tr>
      <w:tr w:rsidR="005741A1" w:rsidRPr="007B56AE" w:rsidTr="005741A1">
        <w:trPr>
          <w:trHeight w:val="6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jc w:val="center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2</w:t>
            </w:r>
            <w:r w:rsidR="007B56AE" w:rsidRPr="007B56AE"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8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Участие в разработке социальных проектов, м</w:t>
            </w:r>
            <w:r w:rsidRPr="007B56AE">
              <w:rPr>
                <w:sz w:val="22"/>
                <w:szCs w:val="22"/>
              </w:rPr>
              <w:t>у</w:t>
            </w:r>
            <w:r w:rsidRPr="007B56AE">
              <w:rPr>
                <w:sz w:val="22"/>
                <w:szCs w:val="22"/>
              </w:rPr>
              <w:t>ниципальных целевых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39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A1" w:rsidRPr="007B56AE" w:rsidRDefault="005741A1" w:rsidP="005741A1">
            <w:pPr>
              <w:ind w:firstLine="0"/>
              <w:rPr>
                <w:sz w:val="22"/>
                <w:szCs w:val="22"/>
              </w:rPr>
            </w:pPr>
            <w:r w:rsidRPr="007B56AE">
              <w:rPr>
                <w:sz w:val="22"/>
                <w:szCs w:val="22"/>
              </w:rPr>
              <w:t>комиссия по вопросам ЖКХ, связи и транспорта, экономики и финансов</w:t>
            </w:r>
          </w:p>
        </w:tc>
      </w:tr>
    </w:tbl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p w:rsidR="005741A1" w:rsidRDefault="005741A1" w:rsidP="00333227">
      <w:pPr>
        <w:ind w:left="360"/>
        <w:rPr>
          <w:sz w:val="22"/>
        </w:rPr>
      </w:pPr>
    </w:p>
    <w:sectPr w:rsidR="005741A1" w:rsidSect="005B1DC6">
      <w:headerReference w:type="default" r:id="rId8"/>
      <w:pgSz w:w="11905" w:h="16838"/>
      <w:pgMar w:top="851" w:right="850" w:bottom="851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66C" w:rsidRDefault="0075666C" w:rsidP="00E75280">
      <w:r>
        <w:separator/>
      </w:r>
    </w:p>
  </w:endnote>
  <w:endnote w:type="continuationSeparator" w:id="1">
    <w:p w:rsidR="0075666C" w:rsidRDefault="0075666C" w:rsidP="00E75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66C" w:rsidRDefault="0075666C" w:rsidP="00E75280">
      <w:r>
        <w:separator/>
      </w:r>
    </w:p>
  </w:footnote>
  <w:footnote w:type="continuationSeparator" w:id="1">
    <w:p w:rsidR="0075666C" w:rsidRDefault="0075666C" w:rsidP="00E75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1A1" w:rsidRDefault="005741A1" w:rsidP="00E75280">
    <w:pPr>
      <w:pStyle w:val="a5"/>
    </w:pPr>
  </w:p>
  <w:p w:rsidR="005741A1" w:rsidRDefault="005741A1" w:rsidP="00E7528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CC7"/>
    <w:multiLevelType w:val="hybridMultilevel"/>
    <w:tmpl w:val="9A0C6DB6"/>
    <w:lvl w:ilvl="0" w:tplc="35A8BA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6A35A89"/>
    <w:multiLevelType w:val="hybridMultilevel"/>
    <w:tmpl w:val="28F6E80A"/>
    <w:lvl w:ilvl="0" w:tplc="A52AE0F2">
      <w:start w:val="1"/>
      <w:numFmt w:val="decimal"/>
      <w:lvlText w:val="%1."/>
      <w:lvlJc w:val="left"/>
      <w:pPr>
        <w:ind w:left="12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AA345B6"/>
    <w:multiLevelType w:val="hybridMultilevel"/>
    <w:tmpl w:val="79040070"/>
    <w:lvl w:ilvl="0" w:tplc="F8A8D26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9882E8A"/>
    <w:multiLevelType w:val="hybridMultilevel"/>
    <w:tmpl w:val="A6A8FE02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5">
    <w:nsid w:val="1AEE59F2"/>
    <w:multiLevelType w:val="hybridMultilevel"/>
    <w:tmpl w:val="D40A2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6F77FF"/>
    <w:multiLevelType w:val="hybridMultilevel"/>
    <w:tmpl w:val="F626BF0A"/>
    <w:lvl w:ilvl="0" w:tplc="F5AC8FA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E00213F"/>
    <w:multiLevelType w:val="hybridMultilevel"/>
    <w:tmpl w:val="2DD0CB3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1FC0040"/>
    <w:multiLevelType w:val="hybridMultilevel"/>
    <w:tmpl w:val="8A50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03826"/>
    <w:multiLevelType w:val="hybridMultilevel"/>
    <w:tmpl w:val="B2BC6124"/>
    <w:lvl w:ilvl="0" w:tplc="C35E6018">
      <w:start w:val="1"/>
      <w:numFmt w:val="decimal"/>
      <w:lvlText w:val="%1."/>
      <w:lvlJc w:val="left"/>
      <w:pPr>
        <w:ind w:left="19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0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E164B"/>
    <w:multiLevelType w:val="hybridMultilevel"/>
    <w:tmpl w:val="DB284A0C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02854"/>
    <w:multiLevelType w:val="hybridMultilevel"/>
    <w:tmpl w:val="93E2D53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>
    <w:nsid w:val="347F192E"/>
    <w:multiLevelType w:val="hybridMultilevel"/>
    <w:tmpl w:val="F482D140"/>
    <w:lvl w:ilvl="0" w:tplc="BD5AD34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35147F04"/>
    <w:multiLevelType w:val="hybridMultilevel"/>
    <w:tmpl w:val="2E1C6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112CD"/>
    <w:multiLevelType w:val="hybridMultilevel"/>
    <w:tmpl w:val="8B56F29A"/>
    <w:lvl w:ilvl="0" w:tplc="04190017">
      <w:start w:val="1"/>
      <w:numFmt w:val="lowerLetter"/>
      <w:lvlText w:val="%1)"/>
      <w:lvlJc w:val="left"/>
      <w:pPr>
        <w:ind w:left="1331" w:hanging="360"/>
      </w:pPr>
    </w:lvl>
    <w:lvl w:ilvl="1" w:tplc="04190019" w:tentative="1">
      <w:start w:val="1"/>
      <w:numFmt w:val="lowerLetter"/>
      <w:lvlText w:val="%2."/>
      <w:lvlJc w:val="left"/>
      <w:pPr>
        <w:ind w:left="2051" w:hanging="360"/>
      </w:pPr>
    </w:lvl>
    <w:lvl w:ilvl="2" w:tplc="0419001B" w:tentative="1">
      <w:start w:val="1"/>
      <w:numFmt w:val="lowerRoman"/>
      <w:lvlText w:val="%3."/>
      <w:lvlJc w:val="right"/>
      <w:pPr>
        <w:ind w:left="2771" w:hanging="180"/>
      </w:pPr>
    </w:lvl>
    <w:lvl w:ilvl="3" w:tplc="0419000F" w:tentative="1">
      <w:start w:val="1"/>
      <w:numFmt w:val="decimal"/>
      <w:lvlText w:val="%4."/>
      <w:lvlJc w:val="left"/>
      <w:pPr>
        <w:ind w:left="3491" w:hanging="360"/>
      </w:pPr>
    </w:lvl>
    <w:lvl w:ilvl="4" w:tplc="04190019" w:tentative="1">
      <w:start w:val="1"/>
      <w:numFmt w:val="lowerLetter"/>
      <w:lvlText w:val="%5."/>
      <w:lvlJc w:val="left"/>
      <w:pPr>
        <w:ind w:left="4211" w:hanging="360"/>
      </w:pPr>
    </w:lvl>
    <w:lvl w:ilvl="5" w:tplc="0419001B" w:tentative="1">
      <w:start w:val="1"/>
      <w:numFmt w:val="lowerRoman"/>
      <w:lvlText w:val="%6."/>
      <w:lvlJc w:val="right"/>
      <w:pPr>
        <w:ind w:left="4931" w:hanging="180"/>
      </w:pPr>
    </w:lvl>
    <w:lvl w:ilvl="6" w:tplc="0419000F" w:tentative="1">
      <w:start w:val="1"/>
      <w:numFmt w:val="decimal"/>
      <w:lvlText w:val="%7."/>
      <w:lvlJc w:val="left"/>
      <w:pPr>
        <w:ind w:left="5651" w:hanging="360"/>
      </w:pPr>
    </w:lvl>
    <w:lvl w:ilvl="7" w:tplc="04190019" w:tentative="1">
      <w:start w:val="1"/>
      <w:numFmt w:val="lowerLetter"/>
      <w:lvlText w:val="%8."/>
      <w:lvlJc w:val="left"/>
      <w:pPr>
        <w:ind w:left="6371" w:hanging="360"/>
      </w:pPr>
    </w:lvl>
    <w:lvl w:ilvl="8" w:tplc="041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17">
    <w:nsid w:val="57411E7A"/>
    <w:multiLevelType w:val="hybridMultilevel"/>
    <w:tmpl w:val="38E289C0"/>
    <w:lvl w:ilvl="0" w:tplc="00BCA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E05E4C"/>
    <w:multiLevelType w:val="hybridMultilevel"/>
    <w:tmpl w:val="A7BEAA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9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A803CA"/>
    <w:multiLevelType w:val="hybridMultilevel"/>
    <w:tmpl w:val="E252F7EC"/>
    <w:lvl w:ilvl="0" w:tplc="DC5EB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071B2"/>
    <w:multiLevelType w:val="hybridMultilevel"/>
    <w:tmpl w:val="85743798"/>
    <w:lvl w:ilvl="0" w:tplc="C35E6018">
      <w:start w:val="1"/>
      <w:numFmt w:val="decimal"/>
      <w:lvlText w:val="%1."/>
      <w:lvlJc w:val="left"/>
      <w:pPr>
        <w:ind w:left="19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2">
    <w:nsid w:val="6B795E1F"/>
    <w:multiLevelType w:val="hybridMultilevel"/>
    <w:tmpl w:val="CBF646AE"/>
    <w:lvl w:ilvl="0" w:tplc="E8B876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80572B"/>
    <w:multiLevelType w:val="hybridMultilevel"/>
    <w:tmpl w:val="1C425F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71866105"/>
    <w:multiLevelType w:val="hybridMultilevel"/>
    <w:tmpl w:val="B1F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2F0402"/>
    <w:multiLevelType w:val="hybridMultilevel"/>
    <w:tmpl w:val="01C8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7C081FFF"/>
    <w:multiLevelType w:val="hybridMultilevel"/>
    <w:tmpl w:val="114E63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CB32582"/>
    <w:multiLevelType w:val="hybridMultilevel"/>
    <w:tmpl w:val="5E624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9"/>
  </w:num>
  <w:num w:numId="2">
    <w:abstractNumId w:val="20"/>
  </w:num>
  <w:num w:numId="3">
    <w:abstractNumId w:val="24"/>
  </w:num>
  <w:num w:numId="4">
    <w:abstractNumId w:val="10"/>
  </w:num>
  <w:num w:numId="5">
    <w:abstractNumId w:val="18"/>
  </w:num>
  <w:num w:numId="6">
    <w:abstractNumId w:val="25"/>
  </w:num>
  <w:num w:numId="7">
    <w:abstractNumId w:val="28"/>
  </w:num>
  <w:num w:numId="8">
    <w:abstractNumId w:val="3"/>
  </w:num>
  <w:num w:numId="9">
    <w:abstractNumId w:val="22"/>
  </w:num>
  <w:num w:numId="10">
    <w:abstractNumId w:val="12"/>
  </w:num>
  <w:num w:numId="11">
    <w:abstractNumId w:val="11"/>
  </w:num>
  <w:num w:numId="12">
    <w:abstractNumId w:val="1"/>
  </w:num>
  <w:num w:numId="13">
    <w:abstractNumId w:val="27"/>
  </w:num>
  <w:num w:numId="14">
    <w:abstractNumId w:val="13"/>
  </w:num>
  <w:num w:numId="15">
    <w:abstractNumId w:val="14"/>
  </w:num>
  <w:num w:numId="16">
    <w:abstractNumId w:val="23"/>
  </w:num>
  <w:num w:numId="17">
    <w:abstractNumId w:val="26"/>
  </w:num>
  <w:num w:numId="18">
    <w:abstractNumId w:val="4"/>
  </w:num>
  <w:num w:numId="19">
    <w:abstractNumId w:val="7"/>
  </w:num>
  <w:num w:numId="20">
    <w:abstractNumId w:val="17"/>
  </w:num>
  <w:num w:numId="21">
    <w:abstractNumId w:val="8"/>
  </w:num>
  <w:num w:numId="22">
    <w:abstractNumId w:val="5"/>
  </w:num>
  <w:num w:numId="23">
    <w:abstractNumId w:val="0"/>
  </w:num>
  <w:num w:numId="24">
    <w:abstractNumId w:val="2"/>
  </w:num>
  <w:num w:numId="25">
    <w:abstractNumId w:val="16"/>
  </w:num>
  <w:num w:numId="26">
    <w:abstractNumId w:val="15"/>
  </w:num>
  <w:num w:numId="27">
    <w:abstractNumId w:val="21"/>
  </w:num>
  <w:num w:numId="28">
    <w:abstractNumId w:val="9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B82"/>
    <w:rsid w:val="0000712E"/>
    <w:rsid w:val="00010C6C"/>
    <w:rsid w:val="00015510"/>
    <w:rsid w:val="00022AF2"/>
    <w:rsid w:val="00026C09"/>
    <w:rsid w:val="000271EE"/>
    <w:rsid w:val="00032F87"/>
    <w:rsid w:val="00036056"/>
    <w:rsid w:val="00047656"/>
    <w:rsid w:val="00060B42"/>
    <w:rsid w:val="000772ED"/>
    <w:rsid w:val="0009168E"/>
    <w:rsid w:val="00091AAA"/>
    <w:rsid w:val="000A063D"/>
    <w:rsid w:val="000A547A"/>
    <w:rsid w:val="000A7C91"/>
    <w:rsid w:val="000B083C"/>
    <w:rsid w:val="000E0154"/>
    <w:rsid w:val="000E30F9"/>
    <w:rsid w:val="00102233"/>
    <w:rsid w:val="001026F0"/>
    <w:rsid w:val="00115C89"/>
    <w:rsid w:val="001165D1"/>
    <w:rsid w:val="00116B45"/>
    <w:rsid w:val="001237D1"/>
    <w:rsid w:val="00126587"/>
    <w:rsid w:val="001309AC"/>
    <w:rsid w:val="001337D5"/>
    <w:rsid w:val="0015262C"/>
    <w:rsid w:val="00152909"/>
    <w:rsid w:val="00153B93"/>
    <w:rsid w:val="00160495"/>
    <w:rsid w:val="001654F8"/>
    <w:rsid w:val="001669D0"/>
    <w:rsid w:val="00172566"/>
    <w:rsid w:val="00185194"/>
    <w:rsid w:val="001866C1"/>
    <w:rsid w:val="001918EF"/>
    <w:rsid w:val="001A21D9"/>
    <w:rsid w:val="001A359B"/>
    <w:rsid w:val="001B283B"/>
    <w:rsid w:val="001D302A"/>
    <w:rsid w:val="001F1DB8"/>
    <w:rsid w:val="002067A2"/>
    <w:rsid w:val="002101A4"/>
    <w:rsid w:val="00216C70"/>
    <w:rsid w:val="00220B9A"/>
    <w:rsid w:val="0022142A"/>
    <w:rsid w:val="00222022"/>
    <w:rsid w:val="0022336F"/>
    <w:rsid w:val="00237425"/>
    <w:rsid w:val="00245F56"/>
    <w:rsid w:val="002516EE"/>
    <w:rsid w:val="00254111"/>
    <w:rsid w:val="0025538D"/>
    <w:rsid w:val="002610F1"/>
    <w:rsid w:val="00262174"/>
    <w:rsid w:val="002651D3"/>
    <w:rsid w:val="00265578"/>
    <w:rsid w:val="0026577A"/>
    <w:rsid w:val="00265EBB"/>
    <w:rsid w:val="00270B7F"/>
    <w:rsid w:val="00283D4A"/>
    <w:rsid w:val="002854AA"/>
    <w:rsid w:val="002A0598"/>
    <w:rsid w:val="002A3C89"/>
    <w:rsid w:val="002A674F"/>
    <w:rsid w:val="002B2E95"/>
    <w:rsid w:val="002D12D9"/>
    <w:rsid w:val="002D4DE9"/>
    <w:rsid w:val="002E12B1"/>
    <w:rsid w:val="002E14C4"/>
    <w:rsid w:val="002E2AE4"/>
    <w:rsid w:val="002F3221"/>
    <w:rsid w:val="002F52D4"/>
    <w:rsid w:val="0030532C"/>
    <w:rsid w:val="0033255A"/>
    <w:rsid w:val="00333227"/>
    <w:rsid w:val="003372A7"/>
    <w:rsid w:val="00341EC6"/>
    <w:rsid w:val="0034644C"/>
    <w:rsid w:val="00351773"/>
    <w:rsid w:val="00351EB6"/>
    <w:rsid w:val="00363122"/>
    <w:rsid w:val="0036741F"/>
    <w:rsid w:val="003702A9"/>
    <w:rsid w:val="00373337"/>
    <w:rsid w:val="003741AB"/>
    <w:rsid w:val="00394E03"/>
    <w:rsid w:val="003A1A40"/>
    <w:rsid w:val="003C4691"/>
    <w:rsid w:val="003C6CF3"/>
    <w:rsid w:val="003F0BBE"/>
    <w:rsid w:val="003F2B71"/>
    <w:rsid w:val="00435B26"/>
    <w:rsid w:val="00447507"/>
    <w:rsid w:val="00460553"/>
    <w:rsid w:val="00464C7B"/>
    <w:rsid w:val="00482E75"/>
    <w:rsid w:val="00483B75"/>
    <w:rsid w:val="004841E3"/>
    <w:rsid w:val="004963A6"/>
    <w:rsid w:val="004A6BD5"/>
    <w:rsid w:val="004B03CB"/>
    <w:rsid w:val="004C1E09"/>
    <w:rsid w:val="004D51B4"/>
    <w:rsid w:val="004D52BE"/>
    <w:rsid w:val="004D7432"/>
    <w:rsid w:val="004E0AA1"/>
    <w:rsid w:val="004E5260"/>
    <w:rsid w:val="004E564E"/>
    <w:rsid w:val="004E7558"/>
    <w:rsid w:val="00532CEF"/>
    <w:rsid w:val="005368B3"/>
    <w:rsid w:val="005433DC"/>
    <w:rsid w:val="005631D3"/>
    <w:rsid w:val="005647E9"/>
    <w:rsid w:val="00573A7C"/>
    <w:rsid w:val="005741A1"/>
    <w:rsid w:val="005765D6"/>
    <w:rsid w:val="00581BB2"/>
    <w:rsid w:val="0059649F"/>
    <w:rsid w:val="005A4FD3"/>
    <w:rsid w:val="005A64C8"/>
    <w:rsid w:val="005B0400"/>
    <w:rsid w:val="005B1213"/>
    <w:rsid w:val="005B1DC6"/>
    <w:rsid w:val="005B42B8"/>
    <w:rsid w:val="005D6AE3"/>
    <w:rsid w:val="005E0DB7"/>
    <w:rsid w:val="005E7D63"/>
    <w:rsid w:val="005F4DDC"/>
    <w:rsid w:val="005F7644"/>
    <w:rsid w:val="005F7C1E"/>
    <w:rsid w:val="00606320"/>
    <w:rsid w:val="00615FC1"/>
    <w:rsid w:val="00617817"/>
    <w:rsid w:val="00627618"/>
    <w:rsid w:val="0063418E"/>
    <w:rsid w:val="00634FB3"/>
    <w:rsid w:val="00647B24"/>
    <w:rsid w:val="00651C2A"/>
    <w:rsid w:val="00662220"/>
    <w:rsid w:val="0067151B"/>
    <w:rsid w:val="00672CB3"/>
    <w:rsid w:val="00682B77"/>
    <w:rsid w:val="00686B77"/>
    <w:rsid w:val="006915C2"/>
    <w:rsid w:val="006924B3"/>
    <w:rsid w:val="006934E6"/>
    <w:rsid w:val="006942DF"/>
    <w:rsid w:val="006A32F8"/>
    <w:rsid w:val="006B1086"/>
    <w:rsid w:val="006B1105"/>
    <w:rsid w:val="006B3834"/>
    <w:rsid w:val="006C4705"/>
    <w:rsid w:val="006D3085"/>
    <w:rsid w:val="006D31C1"/>
    <w:rsid w:val="006D4BB4"/>
    <w:rsid w:val="006F6F2B"/>
    <w:rsid w:val="0070062A"/>
    <w:rsid w:val="00700A57"/>
    <w:rsid w:val="0070561E"/>
    <w:rsid w:val="00715A19"/>
    <w:rsid w:val="00725D1A"/>
    <w:rsid w:val="00741AD0"/>
    <w:rsid w:val="0074652A"/>
    <w:rsid w:val="00752413"/>
    <w:rsid w:val="0075666C"/>
    <w:rsid w:val="00757DFA"/>
    <w:rsid w:val="00762F70"/>
    <w:rsid w:val="00765E6C"/>
    <w:rsid w:val="00773620"/>
    <w:rsid w:val="00776566"/>
    <w:rsid w:val="00787EF1"/>
    <w:rsid w:val="007A053D"/>
    <w:rsid w:val="007A4FA2"/>
    <w:rsid w:val="007B01D5"/>
    <w:rsid w:val="007B1783"/>
    <w:rsid w:val="007B263D"/>
    <w:rsid w:val="007B56AE"/>
    <w:rsid w:val="007C1273"/>
    <w:rsid w:val="007D17E8"/>
    <w:rsid w:val="007D366A"/>
    <w:rsid w:val="007D4A03"/>
    <w:rsid w:val="007D4E4A"/>
    <w:rsid w:val="007E320D"/>
    <w:rsid w:val="00811385"/>
    <w:rsid w:val="00815C6D"/>
    <w:rsid w:val="00816766"/>
    <w:rsid w:val="00821202"/>
    <w:rsid w:val="00823E1E"/>
    <w:rsid w:val="008267EB"/>
    <w:rsid w:val="00830936"/>
    <w:rsid w:val="00832456"/>
    <w:rsid w:val="00832B1D"/>
    <w:rsid w:val="00845C2D"/>
    <w:rsid w:val="00854F4F"/>
    <w:rsid w:val="0086098F"/>
    <w:rsid w:val="00873281"/>
    <w:rsid w:val="00873E1A"/>
    <w:rsid w:val="00881FA2"/>
    <w:rsid w:val="00892630"/>
    <w:rsid w:val="00895D1C"/>
    <w:rsid w:val="008A0722"/>
    <w:rsid w:val="008C1A82"/>
    <w:rsid w:val="008C77C3"/>
    <w:rsid w:val="008E1667"/>
    <w:rsid w:val="008F1808"/>
    <w:rsid w:val="00913A2D"/>
    <w:rsid w:val="009266AA"/>
    <w:rsid w:val="009344FD"/>
    <w:rsid w:val="00937E35"/>
    <w:rsid w:val="009413B7"/>
    <w:rsid w:val="00943873"/>
    <w:rsid w:val="00943D11"/>
    <w:rsid w:val="0094640D"/>
    <w:rsid w:val="00960824"/>
    <w:rsid w:val="00977E0B"/>
    <w:rsid w:val="009802FC"/>
    <w:rsid w:val="00990D1B"/>
    <w:rsid w:val="009C193C"/>
    <w:rsid w:val="009C5B97"/>
    <w:rsid w:val="009D543F"/>
    <w:rsid w:val="009E2BB4"/>
    <w:rsid w:val="009E4862"/>
    <w:rsid w:val="00A10772"/>
    <w:rsid w:val="00A23470"/>
    <w:rsid w:val="00A413F3"/>
    <w:rsid w:val="00A54FA7"/>
    <w:rsid w:val="00A610AE"/>
    <w:rsid w:val="00A921BC"/>
    <w:rsid w:val="00AA4D26"/>
    <w:rsid w:val="00AA5F25"/>
    <w:rsid w:val="00AB0EEA"/>
    <w:rsid w:val="00AC1745"/>
    <w:rsid w:val="00AE050F"/>
    <w:rsid w:val="00AE0E0B"/>
    <w:rsid w:val="00AF14A6"/>
    <w:rsid w:val="00B10136"/>
    <w:rsid w:val="00B16499"/>
    <w:rsid w:val="00B20DA3"/>
    <w:rsid w:val="00B261BC"/>
    <w:rsid w:val="00B330B0"/>
    <w:rsid w:val="00B4321E"/>
    <w:rsid w:val="00B43810"/>
    <w:rsid w:val="00B4610F"/>
    <w:rsid w:val="00B5724B"/>
    <w:rsid w:val="00B67411"/>
    <w:rsid w:val="00B716C7"/>
    <w:rsid w:val="00B7232C"/>
    <w:rsid w:val="00B7556D"/>
    <w:rsid w:val="00B8047E"/>
    <w:rsid w:val="00B82DC6"/>
    <w:rsid w:val="00B9012F"/>
    <w:rsid w:val="00BA2242"/>
    <w:rsid w:val="00BA5489"/>
    <w:rsid w:val="00BB21A5"/>
    <w:rsid w:val="00BB3475"/>
    <w:rsid w:val="00BC4686"/>
    <w:rsid w:val="00BD1BB0"/>
    <w:rsid w:val="00BE152E"/>
    <w:rsid w:val="00BE6DF5"/>
    <w:rsid w:val="00BF7D6B"/>
    <w:rsid w:val="00C162B3"/>
    <w:rsid w:val="00C240CA"/>
    <w:rsid w:val="00C30502"/>
    <w:rsid w:val="00C76084"/>
    <w:rsid w:val="00C87A9A"/>
    <w:rsid w:val="00CA5679"/>
    <w:rsid w:val="00CD0623"/>
    <w:rsid w:val="00CD3E71"/>
    <w:rsid w:val="00CD4A84"/>
    <w:rsid w:val="00CD7296"/>
    <w:rsid w:val="00CE46E0"/>
    <w:rsid w:val="00CE7AEF"/>
    <w:rsid w:val="00CF2419"/>
    <w:rsid w:val="00CF3B82"/>
    <w:rsid w:val="00D04F78"/>
    <w:rsid w:val="00D11F6E"/>
    <w:rsid w:val="00D22BB8"/>
    <w:rsid w:val="00D24C25"/>
    <w:rsid w:val="00D3469B"/>
    <w:rsid w:val="00D43642"/>
    <w:rsid w:val="00D440D2"/>
    <w:rsid w:val="00D500A9"/>
    <w:rsid w:val="00D501BE"/>
    <w:rsid w:val="00D51C8A"/>
    <w:rsid w:val="00D5430F"/>
    <w:rsid w:val="00D55516"/>
    <w:rsid w:val="00D57DA4"/>
    <w:rsid w:val="00D601E9"/>
    <w:rsid w:val="00D60647"/>
    <w:rsid w:val="00D67795"/>
    <w:rsid w:val="00D7322B"/>
    <w:rsid w:val="00D75D8F"/>
    <w:rsid w:val="00D832F0"/>
    <w:rsid w:val="00D910A7"/>
    <w:rsid w:val="00DA241C"/>
    <w:rsid w:val="00DB3030"/>
    <w:rsid w:val="00DB4706"/>
    <w:rsid w:val="00DC0B95"/>
    <w:rsid w:val="00DC6EFD"/>
    <w:rsid w:val="00DD3F1E"/>
    <w:rsid w:val="00DE4B81"/>
    <w:rsid w:val="00DF0A3F"/>
    <w:rsid w:val="00DF10C3"/>
    <w:rsid w:val="00DF34EB"/>
    <w:rsid w:val="00DF47BC"/>
    <w:rsid w:val="00E1592A"/>
    <w:rsid w:val="00E267C5"/>
    <w:rsid w:val="00E337B8"/>
    <w:rsid w:val="00E5073C"/>
    <w:rsid w:val="00E5192F"/>
    <w:rsid w:val="00E56693"/>
    <w:rsid w:val="00E62598"/>
    <w:rsid w:val="00E74B36"/>
    <w:rsid w:val="00E75280"/>
    <w:rsid w:val="00E8343F"/>
    <w:rsid w:val="00E929E6"/>
    <w:rsid w:val="00E97B97"/>
    <w:rsid w:val="00EA2BD8"/>
    <w:rsid w:val="00EA46C9"/>
    <w:rsid w:val="00EC791B"/>
    <w:rsid w:val="00ED7F38"/>
    <w:rsid w:val="00EE663E"/>
    <w:rsid w:val="00EE6D2E"/>
    <w:rsid w:val="00EF01DA"/>
    <w:rsid w:val="00EF7814"/>
    <w:rsid w:val="00EF78EE"/>
    <w:rsid w:val="00F11BE4"/>
    <w:rsid w:val="00F22CB8"/>
    <w:rsid w:val="00F3032D"/>
    <w:rsid w:val="00F33E11"/>
    <w:rsid w:val="00F51484"/>
    <w:rsid w:val="00F64AF1"/>
    <w:rsid w:val="00F77F35"/>
    <w:rsid w:val="00F86748"/>
    <w:rsid w:val="00F96828"/>
    <w:rsid w:val="00FA1E32"/>
    <w:rsid w:val="00FA3436"/>
    <w:rsid w:val="00FA5AD3"/>
    <w:rsid w:val="00FB195A"/>
    <w:rsid w:val="00FB6298"/>
    <w:rsid w:val="00FC3F51"/>
    <w:rsid w:val="00FD2278"/>
    <w:rsid w:val="00FE59AD"/>
    <w:rsid w:val="00FF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80"/>
    <w:pPr>
      <w:ind w:firstLine="708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5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741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6693"/>
    <w:rPr>
      <w:b/>
      <w:bCs/>
      <w:sz w:val="32"/>
      <w:szCs w:val="24"/>
    </w:rPr>
  </w:style>
  <w:style w:type="paragraph" w:styleId="a3">
    <w:name w:val="Title"/>
    <w:basedOn w:val="a"/>
    <w:link w:val="a4"/>
    <w:qFormat/>
    <w:rsid w:val="00E5669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6693"/>
    <w:rPr>
      <w:b/>
      <w:bCs/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CF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F3B82"/>
    <w:rPr>
      <w:sz w:val="24"/>
      <w:szCs w:val="24"/>
    </w:rPr>
  </w:style>
  <w:style w:type="table" w:styleId="a7">
    <w:name w:val="Table Grid"/>
    <w:basedOn w:val="a1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5E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link w:val="a9"/>
    <w:unhideWhenUsed/>
    <w:rsid w:val="00D440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440D2"/>
    <w:rPr>
      <w:sz w:val="24"/>
      <w:szCs w:val="24"/>
    </w:rPr>
  </w:style>
  <w:style w:type="character" w:customStyle="1" w:styleId="FontStyle67">
    <w:name w:val="Font Style67"/>
    <w:basedOn w:val="a0"/>
    <w:rsid w:val="002610F1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0"/>
    <w:rsid w:val="002610F1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B261B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261B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BA54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Emphasis"/>
    <w:basedOn w:val="a0"/>
    <w:qFormat/>
    <w:rsid w:val="00E75280"/>
    <w:rPr>
      <w:i/>
      <w:iCs/>
    </w:rPr>
  </w:style>
  <w:style w:type="character" w:customStyle="1" w:styleId="10">
    <w:name w:val="Заголовок 1 Знак"/>
    <w:basedOn w:val="a0"/>
    <w:link w:val="1"/>
    <w:rsid w:val="00E75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page number"/>
    <w:basedOn w:val="a0"/>
    <w:rsid w:val="001866C1"/>
  </w:style>
  <w:style w:type="character" w:customStyle="1" w:styleId="normaltextrunscx32627041">
    <w:name w:val="normaltextrun scx32627041"/>
    <w:basedOn w:val="a0"/>
    <w:rsid w:val="000271EE"/>
  </w:style>
  <w:style w:type="character" w:customStyle="1" w:styleId="apple-converted-space">
    <w:name w:val="apple-converted-space"/>
    <w:basedOn w:val="a0"/>
    <w:rsid w:val="000271EE"/>
  </w:style>
  <w:style w:type="character" w:customStyle="1" w:styleId="spellingerrorscx32627041">
    <w:name w:val="spellingerror scx32627041"/>
    <w:basedOn w:val="a0"/>
    <w:rsid w:val="000271EE"/>
  </w:style>
  <w:style w:type="character" w:customStyle="1" w:styleId="eopscx32627041">
    <w:name w:val="eop scx32627041"/>
    <w:basedOn w:val="a0"/>
    <w:rsid w:val="000271EE"/>
  </w:style>
  <w:style w:type="paragraph" w:customStyle="1" w:styleId="paragraphscx32627041">
    <w:name w:val="paragraph scx32627041"/>
    <w:basedOn w:val="a"/>
    <w:rsid w:val="000271EE"/>
    <w:pPr>
      <w:spacing w:before="100" w:beforeAutospacing="1" w:after="100" w:afterAutospacing="1"/>
      <w:ind w:firstLine="0"/>
      <w:jc w:val="left"/>
    </w:pPr>
  </w:style>
  <w:style w:type="character" w:customStyle="1" w:styleId="51">
    <w:name w:val="Основной текст (5)"/>
    <w:basedOn w:val="a0"/>
    <w:rsid w:val="00027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">
    <w:name w:val="Основной текст (3)_"/>
    <w:basedOn w:val="a0"/>
    <w:link w:val="30"/>
    <w:rsid w:val="000271EE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71EE"/>
    <w:pPr>
      <w:shd w:val="clear" w:color="auto" w:fill="FFFFFF"/>
      <w:spacing w:line="0" w:lineRule="atLeast"/>
      <w:ind w:firstLine="0"/>
      <w:jc w:val="left"/>
    </w:pPr>
    <w:rPr>
      <w:sz w:val="23"/>
      <w:szCs w:val="23"/>
    </w:rPr>
  </w:style>
  <w:style w:type="character" w:customStyle="1" w:styleId="4">
    <w:name w:val="Основной текст (4)_"/>
    <w:basedOn w:val="a0"/>
    <w:link w:val="40"/>
    <w:rsid w:val="000271EE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71EE"/>
    <w:pPr>
      <w:shd w:val="clear" w:color="auto" w:fill="FFFFFF"/>
      <w:spacing w:line="0" w:lineRule="atLeast"/>
      <w:ind w:firstLine="0"/>
    </w:pPr>
    <w:rPr>
      <w:sz w:val="23"/>
      <w:szCs w:val="23"/>
    </w:rPr>
  </w:style>
  <w:style w:type="character" w:customStyle="1" w:styleId="ae">
    <w:name w:val="Основной текст_"/>
    <w:basedOn w:val="a0"/>
    <w:link w:val="2"/>
    <w:rsid w:val="000271E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0271EE"/>
    <w:pPr>
      <w:shd w:val="clear" w:color="auto" w:fill="FFFFFF"/>
      <w:spacing w:before="240" w:line="317" w:lineRule="exact"/>
      <w:ind w:hanging="340"/>
      <w:jc w:val="left"/>
    </w:pPr>
    <w:rPr>
      <w:sz w:val="27"/>
      <w:szCs w:val="27"/>
    </w:rPr>
  </w:style>
  <w:style w:type="character" w:customStyle="1" w:styleId="11">
    <w:name w:val="Заголовок №1"/>
    <w:basedOn w:val="a0"/>
    <w:rsid w:val="00027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styleId="31">
    <w:name w:val="Body Text Indent 3"/>
    <w:basedOn w:val="a"/>
    <w:link w:val="32"/>
    <w:rsid w:val="000271EE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271EE"/>
    <w:rPr>
      <w:sz w:val="16"/>
      <w:szCs w:val="16"/>
    </w:rPr>
  </w:style>
  <w:style w:type="character" w:customStyle="1" w:styleId="13">
    <w:name w:val="Заголовок №1 (3)_"/>
    <w:basedOn w:val="a0"/>
    <w:link w:val="130"/>
    <w:rsid w:val="000271EE"/>
    <w:rPr>
      <w:sz w:val="27"/>
      <w:szCs w:val="27"/>
      <w:shd w:val="clear" w:color="auto" w:fill="FFFFFF"/>
    </w:rPr>
  </w:style>
  <w:style w:type="paragraph" w:customStyle="1" w:styleId="130">
    <w:name w:val="Заголовок №1 (3)"/>
    <w:basedOn w:val="a"/>
    <w:link w:val="13"/>
    <w:rsid w:val="000271EE"/>
    <w:pPr>
      <w:shd w:val="clear" w:color="auto" w:fill="FFFFFF"/>
      <w:spacing w:line="322" w:lineRule="exact"/>
      <w:ind w:firstLine="0"/>
      <w:jc w:val="left"/>
      <w:outlineLvl w:val="0"/>
    </w:pPr>
    <w:rPr>
      <w:sz w:val="27"/>
      <w:szCs w:val="27"/>
    </w:rPr>
  </w:style>
  <w:style w:type="paragraph" w:styleId="af">
    <w:name w:val="Body Text"/>
    <w:basedOn w:val="a"/>
    <w:link w:val="af0"/>
    <w:uiPriority w:val="99"/>
    <w:semiHidden/>
    <w:unhideWhenUsed/>
    <w:rsid w:val="000271E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271EE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0271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271EE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5E0DB7"/>
    <w:rPr>
      <w:b/>
      <w:bCs/>
    </w:rPr>
  </w:style>
  <w:style w:type="character" w:customStyle="1" w:styleId="ConsPlusNormal1">
    <w:name w:val="ConsPlusNormal1"/>
    <w:link w:val="ConsPlusNormal"/>
    <w:uiPriority w:val="99"/>
    <w:locked/>
    <w:rsid w:val="005E0DB7"/>
    <w:rPr>
      <w:rFonts w:ascii="Arial" w:hAnsi="Arial" w:cs="Arial"/>
    </w:rPr>
  </w:style>
  <w:style w:type="character" w:styleId="af4">
    <w:name w:val="Hyperlink"/>
    <w:basedOn w:val="a0"/>
    <w:uiPriority w:val="99"/>
    <w:unhideWhenUsed/>
    <w:rsid w:val="0086098F"/>
    <w:rPr>
      <w:color w:val="0000FF"/>
      <w:u w:val="single"/>
    </w:rPr>
  </w:style>
  <w:style w:type="character" w:customStyle="1" w:styleId="ConsPlusNormal0">
    <w:name w:val="ConsPlusNormal Знак"/>
    <w:rsid w:val="00333227"/>
    <w:rPr>
      <w:rFonts w:ascii="Arial" w:hAnsi="Arial" w:cs="Arial"/>
      <w:lang w:val="ru-RU" w:eastAsia="ru-RU" w:bidi="ar-SA"/>
    </w:rPr>
  </w:style>
  <w:style w:type="paragraph" w:styleId="af5">
    <w:name w:val="No Spacing"/>
    <w:uiPriority w:val="1"/>
    <w:qFormat/>
    <w:rsid w:val="00160495"/>
    <w:pPr>
      <w:ind w:firstLine="708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160495"/>
    <w:pPr>
      <w:spacing w:before="100" w:beforeAutospacing="1" w:after="100" w:afterAutospacing="1"/>
      <w:ind w:firstLine="0"/>
      <w:jc w:val="left"/>
    </w:pPr>
  </w:style>
  <w:style w:type="paragraph" w:customStyle="1" w:styleId="msonormalmrcssattr">
    <w:name w:val="msonormal_mr_css_attr"/>
    <w:basedOn w:val="a"/>
    <w:rsid w:val="0074652A"/>
    <w:pPr>
      <w:spacing w:before="100" w:beforeAutospacing="1" w:after="100" w:afterAutospacing="1"/>
      <w:ind w:firstLine="0"/>
      <w:jc w:val="left"/>
    </w:pPr>
  </w:style>
  <w:style w:type="paragraph" w:customStyle="1" w:styleId="ConsPlusNonformat">
    <w:name w:val="ConsPlusNonformat"/>
    <w:uiPriority w:val="99"/>
    <w:rsid w:val="005B12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Body Text Indent"/>
    <w:basedOn w:val="a"/>
    <w:link w:val="af7"/>
    <w:rsid w:val="00D57DA4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sz w:val="20"/>
      <w:szCs w:val="20"/>
    </w:rPr>
  </w:style>
  <w:style w:type="character" w:customStyle="1" w:styleId="af7">
    <w:name w:val="Основной текст с отступом Знак"/>
    <w:basedOn w:val="a0"/>
    <w:link w:val="af6"/>
    <w:rsid w:val="00D57DA4"/>
  </w:style>
  <w:style w:type="paragraph" w:styleId="20">
    <w:name w:val="Body Text Indent 2"/>
    <w:basedOn w:val="a"/>
    <w:link w:val="21"/>
    <w:uiPriority w:val="99"/>
    <w:semiHidden/>
    <w:unhideWhenUsed/>
    <w:rsid w:val="0004765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047656"/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5741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A47CB-D7D2-43AD-B2A9-423A3BA5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Zhukova</cp:lastModifiedBy>
  <cp:revision>5</cp:revision>
  <cp:lastPrinted>2022-12-26T09:36:00Z</cp:lastPrinted>
  <dcterms:created xsi:type="dcterms:W3CDTF">2017-11-14T08:58:00Z</dcterms:created>
  <dcterms:modified xsi:type="dcterms:W3CDTF">2024-04-19T05:53:00Z</dcterms:modified>
</cp:coreProperties>
</file>