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21" w:rsidRPr="000D3BB4" w:rsidRDefault="00297FB4" w:rsidP="00C52821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5168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698473512" r:id="rId9"/>
        </w:pict>
      </w:r>
      <w:r w:rsidR="00C52821" w:rsidRPr="000D3BB4">
        <w:rPr>
          <w:b/>
          <w:sz w:val="22"/>
        </w:rPr>
        <w:t xml:space="preserve">   «Комсомольск-на-Печоре»</w:t>
      </w:r>
      <w:r w:rsidR="00C52821" w:rsidRPr="000D3BB4">
        <w:rPr>
          <w:b/>
          <w:sz w:val="22"/>
        </w:rPr>
        <w:tab/>
        <w:t xml:space="preserve">                Администрация</w:t>
      </w:r>
    </w:p>
    <w:p w:rsidR="00C52821" w:rsidRPr="000D3BB4" w:rsidRDefault="00C52821" w:rsidP="00C52821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  <w:t>муниципального образования</w:t>
      </w:r>
      <w:r w:rsidRPr="000D3BB4">
        <w:rPr>
          <w:b/>
          <w:sz w:val="22"/>
        </w:rPr>
        <w:tab/>
      </w:r>
    </w:p>
    <w:p w:rsidR="00C52821" w:rsidRPr="000D3BB4" w:rsidRDefault="00C52821" w:rsidP="00C52821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сельского поселения</w:t>
      </w:r>
    </w:p>
    <w:p w:rsidR="00C52821" w:rsidRPr="000D3BB4" w:rsidRDefault="00C52821" w:rsidP="00C52821">
      <w:pPr>
        <w:tabs>
          <w:tab w:val="left" w:pos="2127"/>
          <w:tab w:val="left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2821" w:rsidRPr="000D3BB4" w:rsidRDefault="00C52821" w:rsidP="00C52821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2821" w:rsidRPr="00022B33" w:rsidRDefault="00C52821" w:rsidP="00C5282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2821" w:rsidRPr="00022B33" w:rsidRDefault="00C52821" w:rsidP="00C52821">
      <w:pPr>
        <w:tabs>
          <w:tab w:val="left" w:pos="3828"/>
        </w:tabs>
        <w:rPr>
          <w:b/>
          <w:sz w:val="16"/>
        </w:rPr>
      </w:pPr>
    </w:p>
    <w:p w:rsidR="00C52821" w:rsidRPr="00022B33" w:rsidRDefault="00C52821" w:rsidP="00C5282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C52821" w:rsidRDefault="00297FB4" w:rsidP="00C52821">
      <w:r>
        <w:rPr>
          <w:noProof/>
        </w:rPr>
        <w:pict>
          <v:line id="_x0000_s1029" style="position:absolute;z-index:251658240" from="-7.65pt,3.3pt" to="496.35pt,3.3pt" o:allowincell="f" strokeweight="2.25pt">
            <w10:wrap type="topAndBottom"/>
          </v:line>
        </w:pict>
      </w:r>
    </w:p>
    <w:p w:rsidR="00C52821" w:rsidRPr="0025298C" w:rsidRDefault="00C52821" w:rsidP="00C528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2821" w:rsidRDefault="00C52821" w:rsidP="00C52821">
      <w:pPr>
        <w:jc w:val="center"/>
        <w:rPr>
          <w:sz w:val="24"/>
          <w:szCs w:val="24"/>
        </w:rPr>
      </w:pPr>
    </w:p>
    <w:p w:rsidR="00100F09" w:rsidRDefault="00100F09" w:rsidP="00100F09">
      <w:pPr>
        <w:jc w:val="center"/>
        <w:rPr>
          <w:sz w:val="24"/>
          <w:szCs w:val="24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C52821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01</w:t>
      </w:r>
      <w:r w:rsidR="00100F09">
        <w:rPr>
          <w:sz w:val="24"/>
          <w:szCs w:val="24"/>
        </w:rPr>
        <w:t xml:space="preserve"> </w:t>
      </w:r>
      <w:r w:rsidR="005F7DF7" w:rsidRPr="005F7DF7">
        <w:rPr>
          <w:sz w:val="24"/>
          <w:szCs w:val="24"/>
        </w:rPr>
        <w:t>но</w:t>
      </w:r>
      <w:r w:rsidR="00EE4815" w:rsidRPr="005F7DF7">
        <w:rPr>
          <w:sz w:val="24"/>
          <w:szCs w:val="24"/>
        </w:rPr>
        <w:t xml:space="preserve">ября </w:t>
      </w:r>
      <w:r w:rsidR="00100F09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FD0262">
        <w:rPr>
          <w:sz w:val="24"/>
          <w:szCs w:val="24"/>
        </w:rPr>
        <w:t>11/</w:t>
      </w:r>
      <w:r>
        <w:rPr>
          <w:sz w:val="24"/>
          <w:szCs w:val="24"/>
        </w:rPr>
        <w:t>44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F82D16" w:rsidRDefault="00F82D16" w:rsidP="007A5595">
      <w:pPr>
        <w:pStyle w:val="a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Предварительные итоги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социально - экономического  </w:t>
      </w:r>
    </w:p>
    <w:p w:rsidR="00F82D16" w:rsidRPr="00F82D16" w:rsidRDefault="00F82D16" w:rsidP="007A5595">
      <w:pPr>
        <w:pStyle w:val="a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развития  сельского поселения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Комсомольск-на-Печоре</w:t>
      </w: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F82D16" w:rsidRPr="00F82D16" w:rsidRDefault="00100F09" w:rsidP="007A5595">
      <w:pPr>
        <w:pStyle w:val="a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за 9  месяцев  202</w:t>
      </w:r>
      <w:r w:rsidR="00C52821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F82D16"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года и ожидаемые итоги социально-экономического разв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ития  сельского поселения за 202</w:t>
      </w:r>
      <w:r w:rsidR="00C52821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F82D16"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год</w:t>
      </w:r>
    </w:p>
    <w:p w:rsidR="00F82D16" w:rsidRPr="00F82D16" w:rsidRDefault="00F82D16" w:rsidP="00F82D16">
      <w:pPr>
        <w:pStyle w:val="af"/>
        <w:ind w:left="11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2D16" w:rsidRPr="00F82D16" w:rsidRDefault="00F82D16" w:rsidP="00F82D16">
      <w:pPr>
        <w:pStyle w:val="3"/>
        <w:tabs>
          <w:tab w:val="clear" w:pos="3828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F82D16">
        <w:rPr>
          <w:b w:val="0"/>
          <w:color w:val="000000"/>
          <w:sz w:val="24"/>
          <w:szCs w:val="24"/>
        </w:rPr>
        <w:t>В целях разработки проекта бюджета сельского поселения</w:t>
      </w:r>
      <w:r w:rsidR="00100F09">
        <w:rPr>
          <w:b w:val="0"/>
          <w:color w:val="000000"/>
          <w:sz w:val="24"/>
          <w:szCs w:val="24"/>
        </w:rPr>
        <w:t xml:space="preserve"> «Комсомольск-на-Печоре» на 202</w:t>
      </w:r>
      <w:r w:rsidR="00C52821">
        <w:rPr>
          <w:b w:val="0"/>
          <w:color w:val="000000"/>
          <w:sz w:val="24"/>
          <w:szCs w:val="24"/>
        </w:rPr>
        <w:t>2</w:t>
      </w:r>
      <w:r w:rsidR="00100F09">
        <w:rPr>
          <w:b w:val="0"/>
          <w:color w:val="000000"/>
          <w:sz w:val="24"/>
          <w:szCs w:val="24"/>
        </w:rPr>
        <w:t xml:space="preserve"> и плановый период 202</w:t>
      </w:r>
      <w:r w:rsidR="00C52821">
        <w:rPr>
          <w:b w:val="0"/>
          <w:color w:val="000000"/>
          <w:sz w:val="24"/>
          <w:szCs w:val="24"/>
        </w:rPr>
        <w:t>3</w:t>
      </w:r>
      <w:r w:rsidRPr="00F82D16">
        <w:rPr>
          <w:b w:val="0"/>
          <w:color w:val="000000"/>
          <w:sz w:val="24"/>
          <w:szCs w:val="24"/>
        </w:rPr>
        <w:t>-202</w:t>
      </w:r>
      <w:r w:rsidR="00C52821">
        <w:rPr>
          <w:b w:val="0"/>
          <w:color w:val="000000"/>
          <w:sz w:val="24"/>
          <w:szCs w:val="24"/>
        </w:rPr>
        <w:t>4</w:t>
      </w:r>
      <w:r w:rsidRPr="00F82D16">
        <w:rPr>
          <w:b w:val="0"/>
          <w:color w:val="000000"/>
          <w:sz w:val="24"/>
          <w:szCs w:val="24"/>
        </w:rPr>
        <w:t xml:space="preserve"> года, </w:t>
      </w:r>
      <w:r w:rsidR="00C52821">
        <w:rPr>
          <w:b w:val="0"/>
          <w:sz w:val="24"/>
          <w:szCs w:val="24"/>
        </w:rPr>
        <w:t>в</w:t>
      </w:r>
      <w:r w:rsidRPr="00F82D16">
        <w:rPr>
          <w:b w:val="0"/>
          <w:sz w:val="24"/>
          <w:szCs w:val="24"/>
        </w:rPr>
        <w:t xml:space="preserve"> соответствии со статьей 173 Бюджетного к</w:t>
      </w:r>
      <w:r w:rsidRPr="00F82D16">
        <w:rPr>
          <w:b w:val="0"/>
          <w:sz w:val="24"/>
          <w:szCs w:val="24"/>
        </w:rPr>
        <w:t>о</w:t>
      </w:r>
      <w:r w:rsidRPr="00F82D16">
        <w:rPr>
          <w:b w:val="0"/>
          <w:sz w:val="24"/>
          <w:szCs w:val="24"/>
        </w:rPr>
        <w:t>декса Российской Федерации, с пунктом 6 статьи 17 Федерального закона от 06.10.2007 № 131-ФЗ «Об общих принципах организации местного самоуправления в Российской Фед</w:t>
      </w:r>
      <w:r w:rsidRPr="00F82D16">
        <w:rPr>
          <w:b w:val="0"/>
          <w:sz w:val="24"/>
          <w:szCs w:val="24"/>
        </w:rPr>
        <w:t>е</w:t>
      </w:r>
      <w:r w:rsidRPr="00F82D16">
        <w:rPr>
          <w:b w:val="0"/>
          <w:sz w:val="24"/>
          <w:szCs w:val="24"/>
        </w:rPr>
        <w:t>рации»;</w:t>
      </w:r>
      <w:r w:rsidRPr="00F82D16">
        <w:rPr>
          <w:sz w:val="24"/>
          <w:szCs w:val="24"/>
        </w:rPr>
        <w:t xml:space="preserve"> </w:t>
      </w:r>
      <w:r w:rsidRPr="00F82D16">
        <w:rPr>
          <w:color w:val="000000"/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ем</w:t>
      </w:r>
      <w:r w:rsidRPr="00E942A3">
        <w:rPr>
          <w:b w:val="0"/>
          <w:sz w:val="24"/>
          <w:szCs w:val="24"/>
        </w:rPr>
        <w:t xml:space="preserve"> Совета сельского поселения «Комсомольск-на-Печоре»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бюджетном процессе в муниципальном обр</w:t>
      </w:r>
      <w:r w:rsidRPr="00E942A3">
        <w:rPr>
          <w:b w:val="0"/>
          <w:sz w:val="24"/>
          <w:szCs w:val="24"/>
        </w:rPr>
        <w:t>а</w:t>
      </w:r>
      <w:r w:rsidRPr="00E942A3">
        <w:rPr>
          <w:b w:val="0"/>
          <w:sz w:val="24"/>
          <w:szCs w:val="24"/>
        </w:rPr>
        <w:t>зовании сельского поселения «Комсомольск-на-Печоре»</w:t>
      </w:r>
      <w:r>
        <w:rPr>
          <w:b w:val="0"/>
          <w:sz w:val="24"/>
          <w:szCs w:val="24"/>
        </w:rPr>
        <w:t xml:space="preserve"> </w:t>
      </w:r>
      <w:r w:rsidRPr="00F82D16">
        <w:rPr>
          <w:b w:val="0"/>
          <w:sz w:val="24"/>
          <w:szCs w:val="24"/>
        </w:rPr>
        <w:t>с учетом особенностей составл</w:t>
      </w:r>
      <w:r w:rsidRPr="00F82D16">
        <w:rPr>
          <w:b w:val="0"/>
          <w:sz w:val="24"/>
          <w:szCs w:val="24"/>
        </w:rPr>
        <w:t>е</w:t>
      </w:r>
      <w:r w:rsidRPr="00F82D16">
        <w:rPr>
          <w:b w:val="0"/>
          <w:sz w:val="24"/>
          <w:szCs w:val="24"/>
        </w:rPr>
        <w:t>ния,  рассмотрения и утверждения проекта бюджета  сельского пос</w:t>
      </w:r>
      <w:r w:rsidRPr="00F82D16">
        <w:rPr>
          <w:b w:val="0"/>
          <w:sz w:val="24"/>
          <w:szCs w:val="24"/>
        </w:rPr>
        <w:t>е</w:t>
      </w:r>
      <w:r w:rsidRPr="00F82D16">
        <w:rPr>
          <w:b w:val="0"/>
          <w:sz w:val="24"/>
          <w:szCs w:val="24"/>
        </w:rPr>
        <w:t>ления «</w:t>
      </w:r>
      <w:r>
        <w:rPr>
          <w:b w:val="0"/>
          <w:color w:val="000000"/>
          <w:sz w:val="24"/>
          <w:szCs w:val="24"/>
        </w:rPr>
        <w:t>Комсомольск-на-Печоре</w:t>
      </w:r>
      <w:r w:rsidR="00100F09">
        <w:rPr>
          <w:b w:val="0"/>
          <w:sz w:val="24"/>
          <w:szCs w:val="24"/>
        </w:rPr>
        <w:t>» на 202</w:t>
      </w:r>
      <w:r w:rsidR="00C52821">
        <w:rPr>
          <w:b w:val="0"/>
          <w:sz w:val="24"/>
          <w:szCs w:val="24"/>
        </w:rPr>
        <w:t>2</w:t>
      </w:r>
      <w:r w:rsidRPr="00F82D16">
        <w:rPr>
          <w:b w:val="0"/>
          <w:sz w:val="24"/>
          <w:szCs w:val="24"/>
        </w:rPr>
        <w:t xml:space="preserve"> год и</w:t>
      </w:r>
      <w:r w:rsidRPr="00F82D16">
        <w:rPr>
          <w:b w:val="0"/>
          <w:color w:val="000000"/>
          <w:sz w:val="24"/>
          <w:szCs w:val="24"/>
        </w:rPr>
        <w:t xml:space="preserve"> плановы</w:t>
      </w:r>
      <w:r w:rsidR="00100F09">
        <w:rPr>
          <w:b w:val="0"/>
          <w:color w:val="000000"/>
          <w:sz w:val="24"/>
          <w:szCs w:val="24"/>
        </w:rPr>
        <w:t>й период 202</w:t>
      </w:r>
      <w:r w:rsidR="00C52821">
        <w:rPr>
          <w:b w:val="0"/>
          <w:color w:val="000000"/>
          <w:sz w:val="24"/>
          <w:szCs w:val="24"/>
        </w:rPr>
        <w:t>3</w:t>
      </w:r>
      <w:r w:rsidR="00100F09">
        <w:rPr>
          <w:b w:val="0"/>
          <w:color w:val="000000"/>
          <w:sz w:val="24"/>
          <w:szCs w:val="24"/>
        </w:rPr>
        <w:t>-202</w:t>
      </w:r>
      <w:r w:rsidR="00C52821">
        <w:rPr>
          <w:b w:val="0"/>
          <w:color w:val="000000"/>
          <w:sz w:val="24"/>
          <w:szCs w:val="24"/>
        </w:rPr>
        <w:t>4</w:t>
      </w:r>
      <w:r w:rsidRPr="00F82D16">
        <w:rPr>
          <w:b w:val="0"/>
          <w:color w:val="000000"/>
          <w:sz w:val="24"/>
          <w:szCs w:val="24"/>
        </w:rPr>
        <w:t xml:space="preserve"> года и</w:t>
      </w:r>
      <w:r w:rsidRPr="00F82D16">
        <w:rPr>
          <w:b w:val="0"/>
          <w:sz w:val="24"/>
          <w:szCs w:val="24"/>
        </w:rPr>
        <w:t xml:space="preserve"> ра</w:t>
      </w:r>
      <w:r w:rsidRPr="00F82D16">
        <w:rPr>
          <w:b w:val="0"/>
          <w:sz w:val="24"/>
          <w:szCs w:val="24"/>
        </w:rPr>
        <w:t>с</w:t>
      </w:r>
      <w:r w:rsidRPr="00F82D16">
        <w:rPr>
          <w:b w:val="0"/>
          <w:sz w:val="24"/>
          <w:szCs w:val="24"/>
        </w:rPr>
        <w:t>смотрев представленные документы:</w:t>
      </w:r>
    </w:p>
    <w:p w:rsidR="00F82D16" w:rsidRPr="00F82D16" w:rsidRDefault="00F82D16" w:rsidP="00F82D16">
      <w:pPr>
        <w:pStyle w:val="af"/>
        <w:ind w:left="577"/>
        <w:rPr>
          <w:lang w:val="ru-RU"/>
        </w:rPr>
      </w:pPr>
    </w:p>
    <w:p w:rsidR="00F82D16" w:rsidRPr="00F82D16" w:rsidRDefault="00F82D16" w:rsidP="00F82D16">
      <w:pPr>
        <w:ind w:left="142"/>
        <w:jc w:val="center"/>
        <w:rPr>
          <w:b/>
          <w:sz w:val="32"/>
          <w:szCs w:val="32"/>
        </w:rPr>
      </w:pPr>
      <w:r w:rsidRPr="00F82D16">
        <w:rPr>
          <w:b/>
          <w:sz w:val="32"/>
          <w:szCs w:val="32"/>
        </w:rPr>
        <w:t>П О С Т А Н О В Л Я Ю:</w:t>
      </w:r>
    </w:p>
    <w:p w:rsidR="00F82D16" w:rsidRPr="00F82D16" w:rsidRDefault="00F82D16" w:rsidP="00F82D16">
      <w:pPr>
        <w:pStyle w:val="af"/>
        <w:ind w:left="577"/>
        <w:jc w:val="center"/>
        <w:rPr>
          <w:b/>
          <w:sz w:val="32"/>
          <w:szCs w:val="32"/>
          <w:lang w:val="ru-RU"/>
        </w:rPr>
      </w:pPr>
    </w:p>
    <w:p w:rsidR="00F82D16" w:rsidRPr="00F82D16" w:rsidRDefault="00F82D16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F82D16">
        <w:rPr>
          <w:rFonts w:ascii="Times New Roman" w:hAnsi="Times New Roman"/>
          <w:color w:val="000000"/>
          <w:lang w:val="ru-RU"/>
        </w:rPr>
        <w:t>Принять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к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сведению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предварительные итоги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социально-экономического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разв</w:t>
      </w:r>
      <w:r w:rsidRPr="00F82D16">
        <w:rPr>
          <w:rFonts w:ascii="Times New Roman" w:hAnsi="Times New Roman"/>
          <w:color w:val="000000"/>
          <w:lang w:val="ru-RU"/>
        </w:rPr>
        <w:t>и</w:t>
      </w:r>
      <w:r w:rsidRPr="00F82D16">
        <w:rPr>
          <w:rFonts w:ascii="Times New Roman" w:hAnsi="Times New Roman"/>
          <w:color w:val="000000"/>
          <w:lang w:val="ru-RU"/>
        </w:rPr>
        <w:t>тия сельского поселения «</w:t>
      </w:r>
      <w:r>
        <w:rPr>
          <w:rFonts w:ascii="Times New Roman" w:hAnsi="Times New Roman"/>
          <w:color w:val="000000"/>
          <w:lang w:val="ru-RU"/>
        </w:rPr>
        <w:t>Комсомольск-на-Печоре</w:t>
      </w:r>
      <w:r w:rsidRPr="00F82D16">
        <w:rPr>
          <w:rFonts w:ascii="Times New Roman" w:hAnsi="Times New Roman"/>
          <w:color w:val="000000"/>
          <w:lang w:val="ru-RU"/>
        </w:rPr>
        <w:t>» за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9 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>месяцев</w:t>
      </w:r>
      <w:r w:rsidRPr="00F82D16">
        <w:rPr>
          <w:rFonts w:ascii="Times New Roman" w:hAnsi="Times New Roman"/>
          <w:color w:val="000000"/>
        </w:rPr>
        <w:t> </w:t>
      </w:r>
      <w:r w:rsidR="00100F09">
        <w:rPr>
          <w:rFonts w:ascii="Times New Roman" w:hAnsi="Times New Roman"/>
          <w:color w:val="000000"/>
          <w:lang w:val="ru-RU"/>
        </w:rPr>
        <w:t xml:space="preserve"> 202</w:t>
      </w:r>
      <w:r w:rsidR="00C52821">
        <w:rPr>
          <w:rFonts w:ascii="Times New Roman" w:hAnsi="Times New Roman"/>
          <w:color w:val="000000"/>
          <w:lang w:val="ru-RU"/>
        </w:rPr>
        <w:t>1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года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и ожидаемые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итоги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развития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за</w:t>
      </w:r>
      <w:r w:rsidRPr="00F82D16">
        <w:rPr>
          <w:rFonts w:ascii="Times New Roman" w:hAnsi="Times New Roman"/>
          <w:color w:val="000000"/>
        </w:rPr>
        <w:t> </w:t>
      </w:r>
      <w:r w:rsidR="00100F09">
        <w:rPr>
          <w:rFonts w:ascii="Times New Roman" w:hAnsi="Times New Roman"/>
          <w:color w:val="000000"/>
          <w:lang w:val="ru-RU"/>
        </w:rPr>
        <w:t xml:space="preserve"> 202</w:t>
      </w:r>
      <w:r w:rsidR="00C52821">
        <w:rPr>
          <w:rFonts w:ascii="Times New Roman" w:hAnsi="Times New Roman"/>
          <w:color w:val="000000"/>
          <w:lang w:val="ru-RU"/>
        </w:rPr>
        <w:t>1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год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82D16">
        <w:rPr>
          <w:rFonts w:ascii="Times New Roman" w:hAnsi="Times New Roman"/>
          <w:color w:val="000000"/>
          <w:lang w:val="ru-RU"/>
        </w:rPr>
        <w:t>согласно приложения</w:t>
      </w:r>
      <w:proofErr w:type="gramEnd"/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№1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к настоящему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постановлению.</w:t>
      </w:r>
    </w:p>
    <w:p w:rsidR="00813A2D" w:rsidRDefault="00813A2D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подлежит опубликованию  и размещению на сайте сел</w:t>
      </w: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ь</w:t>
      </w: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ского поселения.</w:t>
      </w:r>
    </w:p>
    <w:p w:rsidR="00911870" w:rsidRPr="00813A2D" w:rsidRDefault="005F7DF7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1613F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>Контроль за исполнением настоящего Постановления возложить на главу сельск</w:t>
      </w:r>
      <w:r w:rsidRPr="00813A2D">
        <w:rPr>
          <w:rFonts w:ascii="Times New Roman" w:hAnsi="Times New Roman"/>
          <w:lang w:val="ru-RU"/>
        </w:rPr>
        <w:t>о</w:t>
      </w:r>
      <w:r w:rsidRPr="00813A2D">
        <w:rPr>
          <w:rFonts w:ascii="Times New Roman" w:hAnsi="Times New Roman"/>
          <w:lang w:val="ru-RU"/>
        </w:rPr>
        <w:t xml:space="preserve">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Pr="00911870" w:rsidRDefault="005F7DF7" w:rsidP="005F7DF7"/>
    <w:p w:rsidR="00100F09" w:rsidRDefault="00100F09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100F09" w:rsidRDefault="00100F09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100F09">
        <w:rPr>
          <w:sz w:val="24"/>
          <w:szCs w:val="24"/>
        </w:rPr>
        <w:t xml:space="preserve">Т.А. </w:t>
      </w:r>
      <w:proofErr w:type="spellStart"/>
      <w:r w:rsidR="00100F09">
        <w:rPr>
          <w:sz w:val="24"/>
          <w:szCs w:val="24"/>
        </w:rPr>
        <w:t>Порядина</w:t>
      </w:r>
      <w:proofErr w:type="spellEnd"/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7A5595" w:rsidRDefault="007A5595" w:rsidP="00F82D16">
      <w:pPr>
        <w:jc w:val="right"/>
        <w:rPr>
          <w:sz w:val="24"/>
          <w:szCs w:val="24"/>
        </w:rPr>
      </w:pPr>
    </w:p>
    <w:p w:rsidR="007A5595" w:rsidRDefault="007A5595" w:rsidP="00F82D16">
      <w:pPr>
        <w:jc w:val="right"/>
      </w:pPr>
    </w:p>
    <w:p w:rsidR="007A5595" w:rsidRDefault="007A5595" w:rsidP="00F82D16">
      <w:pPr>
        <w:jc w:val="right"/>
      </w:pPr>
    </w:p>
    <w:p w:rsidR="00F82D16" w:rsidRPr="00054670" w:rsidRDefault="00F82D16" w:rsidP="00F82D16">
      <w:pPr>
        <w:jc w:val="right"/>
      </w:pPr>
      <w:r w:rsidRPr="00054670">
        <w:lastRenderedPageBreak/>
        <w:t>Утверждены</w:t>
      </w:r>
    </w:p>
    <w:p w:rsidR="00F82D16" w:rsidRPr="00054670" w:rsidRDefault="00F82D16" w:rsidP="00F82D16">
      <w:pPr>
        <w:jc w:val="right"/>
      </w:pPr>
      <w:r w:rsidRPr="00054670">
        <w:t>постановлением администрации</w:t>
      </w:r>
    </w:p>
    <w:p w:rsidR="00F82D16" w:rsidRDefault="00F82D16" w:rsidP="00F82D16">
      <w:pPr>
        <w:jc w:val="right"/>
      </w:pPr>
      <w:r>
        <w:t xml:space="preserve"> сельского поселения</w:t>
      </w:r>
    </w:p>
    <w:p w:rsidR="00F82D16" w:rsidRPr="00054670" w:rsidRDefault="00F82D16" w:rsidP="00F82D16">
      <w:pPr>
        <w:jc w:val="right"/>
      </w:pPr>
      <w:r w:rsidRPr="00054670">
        <w:t xml:space="preserve"> «</w:t>
      </w:r>
      <w:r>
        <w:rPr>
          <w:color w:val="000000"/>
        </w:rPr>
        <w:t>Комсомольск-на-Печоре</w:t>
      </w:r>
      <w:r w:rsidRPr="00054670">
        <w:t>»</w:t>
      </w:r>
    </w:p>
    <w:p w:rsidR="00F82D16" w:rsidRDefault="00C52821" w:rsidP="00F82D16">
      <w:pPr>
        <w:jc w:val="right"/>
      </w:pPr>
      <w:r>
        <w:t>от  01</w:t>
      </w:r>
      <w:r w:rsidR="00100F09">
        <w:t xml:space="preserve">  ноября 202</w:t>
      </w:r>
      <w:r>
        <w:t>1</w:t>
      </w:r>
      <w:r w:rsidR="00F82D16" w:rsidRPr="00054670">
        <w:t xml:space="preserve"> г. № </w:t>
      </w:r>
      <w:r w:rsidR="00F82D16">
        <w:t>11/</w:t>
      </w:r>
      <w:r>
        <w:t>44</w:t>
      </w:r>
    </w:p>
    <w:p w:rsidR="00F82D16" w:rsidRPr="005A4283" w:rsidRDefault="00F82D16" w:rsidP="00F82D16">
      <w:pPr>
        <w:jc w:val="right"/>
        <w:rPr>
          <w:b/>
        </w:rPr>
      </w:pPr>
      <w:r w:rsidRPr="00054670">
        <w:t>(Приложение</w:t>
      </w:r>
      <w:r>
        <w:t xml:space="preserve"> 1</w:t>
      </w:r>
      <w:r w:rsidRPr="00054670">
        <w:t>)</w:t>
      </w:r>
    </w:p>
    <w:p w:rsidR="00F82D16" w:rsidRDefault="00F82D16" w:rsidP="00F82D16">
      <w:pPr>
        <w:jc w:val="right"/>
      </w:pPr>
    </w:p>
    <w:p w:rsidR="00F82D16" w:rsidRDefault="00F82D16" w:rsidP="00F82D16"/>
    <w:p w:rsidR="00F82D16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Предварительные итоги</w:t>
      </w:r>
      <w:r>
        <w:rPr>
          <w:b/>
          <w:color w:val="000000"/>
          <w:sz w:val="28"/>
          <w:szCs w:val="28"/>
        </w:rPr>
        <w:t xml:space="preserve"> </w:t>
      </w:r>
      <w:r w:rsidRPr="004F0106">
        <w:rPr>
          <w:b/>
          <w:color w:val="000000"/>
          <w:sz w:val="28"/>
          <w:szCs w:val="28"/>
        </w:rPr>
        <w:t>социально - экономического  развития</w:t>
      </w:r>
    </w:p>
    <w:p w:rsidR="00FF534B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сельского поселения «</w:t>
      </w:r>
      <w:r>
        <w:rPr>
          <w:b/>
          <w:color w:val="000000"/>
          <w:sz w:val="28"/>
          <w:szCs w:val="28"/>
        </w:rPr>
        <w:t>Комсомольск-на-Печоре</w:t>
      </w:r>
      <w:r w:rsidRPr="004F0106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100F09">
        <w:rPr>
          <w:b/>
          <w:color w:val="000000"/>
          <w:sz w:val="28"/>
          <w:szCs w:val="28"/>
        </w:rPr>
        <w:t>за 9  месяцев  202</w:t>
      </w:r>
      <w:r w:rsidR="00C52821">
        <w:rPr>
          <w:b/>
          <w:color w:val="000000"/>
          <w:sz w:val="28"/>
          <w:szCs w:val="28"/>
        </w:rPr>
        <w:t>1</w:t>
      </w:r>
      <w:r w:rsidRPr="004F0106">
        <w:rPr>
          <w:b/>
          <w:color w:val="000000"/>
          <w:sz w:val="28"/>
          <w:szCs w:val="28"/>
        </w:rPr>
        <w:t xml:space="preserve">  года и ожидаемые итоги социально-экономического развития  </w:t>
      </w:r>
    </w:p>
    <w:p w:rsidR="00F82D16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се</w:t>
      </w:r>
      <w:r w:rsidR="00100F09">
        <w:rPr>
          <w:b/>
          <w:color w:val="000000"/>
          <w:sz w:val="28"/>
          <w:szCs w:val="28"/>
        </w:rPr>
        <w:t>льского поселения за 202</w:t>
      </w:r>
      <w:r w:rsidR="00C52821">
        <w:rPr>
          <w:b/>
          <w:color w:val="000000"/>
          <w:sz w:val="28"/>
          <w:szCs w:val="28"/>
        </w:rPr>
        <w:t>1</w:t>
      </w:r>
      <w:r w:rsidRPr="004F0106">
        <w:rPr>
          <w:b/>
          <w:color w:val="000000"/>
          <w:sz w:val="28"/>
          <w:szCs w:val="28"/>
        </w:rPr>
        <w:t xml:space="preserve"> год</w:t>
      </w:r>
    </w:p>
    <w:p w:rsidR="00F82D16" w:rsidRPr="00C63EF2" w:rsidRDefault="00F82D16" w:rsidP="00F82D16">
      <w:pPr>
        <w:jc w:val="center"/>
        <w:rPr>
          <w:b/>
          <w:color w:val="000000"/>
          <w:sz w:val="28"/>
          <w:szCs w:val="28"/>
        </w:rPr>
      </w:pPr>
    </w:p>
    <w:p w:rsidR="006E2787" w:rsidRPr="00CB0C52" w:rsidRDefault="00F82D16" w:rsidP="00F82D16">
      <w:pPr>
        <w:ind w:firstLine="709"/>
        <w:jc w:val="both"/>
        <w:rPr>
          <w:sz w:val="24"/>
          <w:szCs w:val="24"/>
        </w:rPr>
      </w:pPr>
      <w:r w:rsidRPr="00CB0C52">
        <w:rPr>
          <w:sz w:val="24"/>
          <w:szCs w:val="24"/>
          <w:lang w:bidi="ru-RU"/>
        </w:rPr>
        <w:t>Главной задачей деятельности администрации  сельского поселения «</w:t>
      </w:r>
      <w:r w:rsidR="00461C3C" w:rsidRPr="00CB0C52">
        <w:rPr>
          <w:sz w:val="24"/>
          <w:szCs w:val="24"/>
          <w:lang w:bidi="ru-RU"/>
        </w:rPr>
        <w:t>Комс</w:t>
      </w:r>
      <w:r w:rsidR="00461C3C" w:rsidRPr="00CB0C52">
        <w:rPr>
          <w:sz w:val="24"/>
          <w:szCs w:val="24"/>
          <w:lang w:bidi="ru-RU"/>
        </w:rPr>
        <w:t>о</w:t>
      </w:r>
      <w:r w:rsidR="00461C3C" w:rsidRPr="00CB0C52">
        <w:rPr>
          <w:sz w:val="24"/>
          <w:szCs w:val="24"/>
          <w:lang w:bidi="ru-RU"/>
        </w:rPr>
        <w:t>мольск-на-Печоре»</w:t>
      </w:r>
      <w:r w:rsidRPr="00CB0C52">
        <w:rPr>
          <w:sz w:val="24"/>
          <w:szCs w:val="24"/>
          <w:lang w:bidi="ru-RU"/>
        </w:rPr>
        <w:t xml:space="preserve"> </w:t>
      </w:r>
      <w:r w:rsidR="00461C3C" w:rsidRPr="00CB0C52">
        <w:rPr>
          <w:sz w:val="24"/>
          <w:szCs w:val="24"/>
          <w:lang w:bidi="ru-RU"/>
        </w:rPr>
        <w:t xml:space="preserve">является социально-экономическое </w:t>
      </w:r>
      <w:r w:rsidRPr="00CB0C52">
        <w:rPr>
          <w:sz w:val="24"/>
          <w:szCs w:val="24"/>
          <w:lang w:bidi="ru-RU"/>
        </w:rPr>
        <w:t>развитие сельского поселения, о</w:t>
      </w:r>
      <w:r w:rsidRPr="00CB0C52">
        <w:rPr>
          <w:sz w:val="24"/>
          <w:szCs w:val="24"/>
          <w:lang w:bidi="ru-RU"/>
        </w:rPr>
        <w:t>с</w:t>
      </w:r>
      <w:r w:rsidRPr="00CB0C52">
        <w:rPr>
          <w:sz w:val="24"/>
          <w:szCs w:val="24"/>
          <w:lang w:bidi="ru-RU"/>
        </w:rPr>
        <w:t>новной целью которого является создание условий и повышения качества</w:t>
      </w:r>
      <w:r w:rsidR="006E2787" w:rsidRPr="00CB0C52">
        <w:rPr>
          <w:sz w:val="24"/>
          <w:szCs w:val="24"/>
          <w:lang w:bidi="ru-RU"/>
        </w:rPr>
        <w:t xml:space="preserve"> жизни насел</w:t>
      </w:r>
      <w:r w:rsidR="006E2787" w:rsidRPr="00CB0C52">
        <w:rPr>
          <w:sz w:val="24"/>
          <w:szCs w:val="24"/>
          <w:lang w:bidi="ru-RU"/>
        </w:rPr>
        <w:t>е</w:t>
      </w:r>
      <w:r w:rsidR="006E2787" w:rsidRPr="00CB0C52">
        <w:rPr>
          <w:sz w:val="24"/>
          <w:szCs w:val="24"/>
          <w:lang w:bidi="ru-RU"/>
        </w:rPr>
        <w:t>ния,</w:t>
      </w:r>
      <w:r w:rsidR="006E2787" w:rsidRPr="00CB0C52">
        <w:rPr>
          <w:sz w:val="24"/>
          <w:szCs w:val="24"/>
        </w:rPr>
        <w:t xml:space="preserve"> через осуществление полномочий по решению вопросов местного значения в соответствии с Ф</w:t>
      </w:r>
      <w:r w:rsidR="006E2787" w:rsidRPr="00CB0C52">
        <w:rPr>
          <w:sz w:val="24"/>
          <w:szCs w:val="24"/>
        </w:rPr>
        <w:t>е</w:t>
      </w:r>
      <w:r w:rsidR="006E2787" w:rsidRPr="00CB0C52">
        <w:rPr>
          <w:sz w:val="24"/>
          <w:szCs w:val="24"/>
        </w:rPr>
        <w:t>деральным законом от 06.10.2003 № 131-ФЗ « Об общих принципах орган</w:t>
      </w:r>
      <w:r w:rsidR="006E2787" w:rsidRPr="00CB0C52">
        <w:rPr>
          <w:sz w:val="24"/>
          <w:szCs w:val="24"/>
        </w:rPr>
        <w:t>и</w:t>
      </w:r>
      <w:r w:rsidR="006E2787" w:rsidRPr="00CB0C52">
        <w:rPr>
          <w:sz w:val="24"/>
          <w:szCs w:val="24"/>
        </w:rPr>
        <w:t>зации местного самоуправления в РФ».</w:t>
      </w:r>
    </w:p>
    <w:p w:rsidR="00173C04" w:rsidRPr="00CB0C52" w:rsidRDefault="00173C04" w:rsidP="00F82D16">
      <w:pPr>
        <w:ind w:firstLine="709"/>
        <w:jc w:val="both"/>
        <w:rPr>
          <w:sz w:val="24"/>
          <w:szCs w:val="24"/>
        </w:rPr>
      </w:pPr>
    </w:p>
    <w:p w:rsidR="006E2787" w:rsidRPr="00CB0C52" w:rsidRDefault="006E2787" w:rsidP="006E2787">
      <w:pPr>
        <w:spacing w:after="306" w:line="270" w:lineRule="exact"/>
        <w:ind w:left="320"/>
        <w:jc w:val="center"/>
        <w:rPr>
          <w:sz w:val="24"/>
          <w:szCs w:val="24"/>
        </w:rPr>
      </w:pPr>
      <w:r w:rsidRPr="00CB0C52">
        <w:rPr>
          <w:rStyle w:val="51"/>
          <w:sz w:val="24"/>
          <w:szCs w:val="24"/>
        </w:rPr>
        <w:t>Административно-территориальное деление</w:t>
      </w:r>
      <w:r w:rsidR="00C52821">
        <w:rPr>
          <w:rStyle w:val="51"/>
          <w:sz w:val="24"/>
          <w:szCs w:val="24"/>
        </w:rPr>
        <w:t xml:space="preserve"> за 9 месяцев 2021 года</w:t>
      </w:r>
    </w:p>
    <w:tbl>
      <w:tblPr>
        <w:tblW w:w="94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3118"/>
        <w:gridCol w:w="1843"/>
        <w:gridCol w:w="1754"/>
      </w:tblGrid>
      <w:tr w:rsidR="006E2787" w:rsidRPr="00CB0C52" w:rsidTr="00F52B67">
        <w:trPr>
          <w:trHeight w:val="12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Наименование</w:t>
            </w:r>
          </w:p>
          <w:p w:rsidR="006E2787" w:rsidRPr="00CB0C52" w:rsidRDefault="006E2787" w:rsidP="006E2787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Наименование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населенных</w:t>
            </w:r>
            <w:proofErr w:type="gramEnd"/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пунктов,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 xml:space="preserve">входящих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состав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Численность</w:t>
            </w:r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населения</w:t>
            </w:r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населенного пункта,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чел.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CB0C52">
              <w:rPr>
                <w:sz w:val="24"/>
                <w:szCs w:val="24"/>
              </w:rPr>
              <w:t>от</w:t>
            </w:r>
            <w:proofErr w:type="gramEnd"/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населенного</w:t>
            </w:r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пункта</w:t>
            </w:r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до центра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(</w:t>
            </w:r>
            <w:proofErr w:type="gramStart"/>
            <w:r w:rsidRPr="00CB0C52">
              <w:rPr>
                <w:sz w:val="24"/>
                <w:szCs w:val="24"/>
              </w:rPr>
              <w:t>км</w:t>
            </w:r>
            <w:proofErr w:type="gramEnd"/>
            <w:r w:rsidRPr="00CB0C52">
              <w:rPr>
                <w:sz w:val="24"/>
                <w:szCs w:val="24"/>
              </w:rPr>
              <w:t>.)</w:t>
            </w:r>
          </w:p>
        </w:tc>
      </w:tr>
      <w:tr w:rsidR="00173C04" w:rsidRPr="00CB0C52" w:rsidTr="00173C04">
        <w:trPr>
          <w:trHeight w:val="23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Муниципальное образ</w:t>
            </w:r>
            <w:r w:rsidRPr="00CB0C52">
              <w:rPr>
                <w:sz w:val="24"/>
                <w:szCs w:val="24"/>
              </w:rPr>
              <w:t>о</w:t>
            </w:r>
            <w:r w:rsidRPr="00CB0C52">
              <w:rPr>
                <w:sz w:val="24"/>
                <w:szCs w:val="24"/>
              </w:rPr>
              <w:t xml:space="preserve">вание </w:t>
            </w:r>
            <w:proofErr w:type="gramStart"/>
            <w:r w:rsidRPr="00CB0C52">
              <w:rPr>
                <w:sz w:val="24"/>
                <w:szCs w:val="24"/>
              </w:rPr>
              <w:t>сельского</w:t>
            </w:r>
            <w:proofErr w:type="gramEnd"/>
          </w:p>
          <w:p w:rsidR="00173C04" w:rsidRPr="00CB0C52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 «Комс</w:t>
            </w:r>
            <w:r w:rsidRPr="00CB0C52">
              <w:rPr>
                <w:sz w:val="24"/>
                <w:szCs w:val="24"/>
              </w:rPr>
              <w:t>о</w:t>
            </w:r>
            <w:r w:rsidRPr="00CB0C52">
              <w:rPr>
                <w:sz w:val="24"/>
                <w:szCs w:val="24"/>
              </w:rPr>
              <w:t>мольск-на-Печоре»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пст. Комсомольск-на-Печоре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C122D9" w:rsidP="00100F09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0</w:t>
            </w:r>
          </w:p>
        </w:tc>
      </w:tr>
      <w:tr w:rsidR="00173C04" w:rsidRPr="00CB0C52" w:rsidTr="00173C04">
        <w:trPr>
          <w:trHeight w:val="317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Усть - Унья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A86305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100</w:t>
            </w:r>
          </w:p>
        </w:tc>
      </w:tr>
      <w:tr w:rsidR="00173C04" w:rsidRPr="00CB0C52" w:rsidTr="00173C04">
        <w:trPr>
          <w:trHeight w:val="309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Светлый Родник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120(из них 20 км</w:t>
            </w:r>
            <w:proofErr w:type="gramStart"/>
            <w:r w:rsidRPr="00CB0C52">
              <w:rPr>
                <w:sz w:val="24"/>
                <w:szCs w:val="24"/>
              </w:rPr>
              <w:t>.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  <w:r w:rsidRPr="00CB0C52">
              <w:rPr>
                <w:sz w:val="24"/>
                <w:szCs w:val="24"/>
              </w:rPr>
              <w:t>одный путь)</w:t>
            </w:r>
          </w:p>
        </w:tc>
      </w:tr>
      <w:tr w:rsidR="00173C04" w:rsidRPr="00CB0C52" w:rsidTr="00173C04">
        <w:trPr>
          <w:trHeight w:val="232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Бердыш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</w:t>
            </w:r>
            <w:r w:rsidR="00100F09" w:rsidRPr="00CB0C52">
              <w:rPr>
                <w:sz w:val="24"/>
                <w:szCs w:val="24"/>
              </w:rPr>
              <w:t>9</w:t>
            </w:r>
          </w:p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173C04">
            <w:pPr>
              <w:jc w:val="center"/>
              <w:rPr>
                <w:sz w:val="24"/>
                <w:szCs w:val="24"/>
                <w:highlight w:val="yellow"/>
              </w:rPr>
            </w:pPr>
            <w:r w:rsidRPr="00CB0C52">
              <w:rPr>
                <w:sz w:val="24"/>
                <w:szCs w:val="24"/>
              </w:rPr>
              <w:t xml:space="preserve">  140(из них 40 км</w:t>
            </w:r>
            <w:proofErr w:type="gramStart"/>
            <w:r w:rsidRPr="00CB0C52">
              <w:rPr>
                <w:sz w:val="24"/>
                <w:szCs w:val="24"/>
              </w:rPr>
              <w:t>.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  <w:r w:rsidRPr="00CB0C52">
              <w:rPr>
                <w:sz w:val="24"/>
                <w:szCs w:val="24"/>
              </w:rPr>
              <w:t>одный путь)</w:t>
            </w:r>
          </w:p>
        </w:tc>
      </w:tr>
      <w:tr w:rsidR="00913E1D" w:rsidRPr="00CB0C52" w:rsidTr="00173C04">
        <w:trPr>
          <w:trHeight w:val="232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Default="00913E1D" w:rsidP="00173C04">
            <w:pPr>
              <w:jc w:val="center"/>
              <w:rPr>
                <w:sz w:val="24"/>
                <w:szCs w:val="24"/>
              </w:rPr>
            </w:pPr>
          </w:p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C122D9" w:rsidP="00173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0"/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3"/>
        <w:gridCol w:w="2424"/>
        <w:gridCol w:w="1148"/>
        <w:gridCol w:w="1718"/>
        <w:gridCol w:w="1719"/>
        <w:gridCol w:w="1719"/>
      </w:tblGrid>
      <w:tr w:rsidR="00C63EF2" w:rsidRPr="00CB0C52" w:rsidTr="00C63EF2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№ </w:t>
            </w:r>
            <w:proofErr w:type="spellStart"/>
            <w:r w:rsidRPr="00CB0C52">
              <w:rPr>
                <w:sz w:val="24"/>
                <w:szCs w:val="24"/>
              </w:rPr>
              <w:t>п\</w:t>
            </w:r>
            <w:proofErr w:type="gramStart"/>
            <w:r w:rsidRPr="00CB0C5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Показатель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left="-9" w:firstLine="9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ед. изм.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100F09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C122D9">
              <w:rPr>
                <w:sz w:val="24"/>
                <w:szCs w:val="24"/>
              </w:rPr>
              <w:t>2</w:t>
            </w:r>
            <w:r w:rsidR="00C52821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100F09" w:rsidP="00C52821">
            <w:pPr>
              <w:pStyle w:val="42"/>
              <w:shd w:val="clear" w:color="auto" w:fill="auto"/>
              <w:spacing w:line="360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 месяцев 202</w:t>
            </w:r>
            <w:r w:rsidR="00C52821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52821">
            <w:pPr>
              <w:pStyle w:val="4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100F09" w:rsidRPr="00CB0C52">
              <w:rPr>
                <w:sz w:val="24"/>
                <w:szCs w:val="24"/>
              </w:rPr>
              <w:t>2</w:t>
            </w:r>
            <w:r w:rsidR="00C52821">
              <w:rPr>
                <w:sz w:val="24"/>
                <w:szCs w:val="24"/>
              </w:rPr>
              <w:t>1</w:t>
            </w:r>
          </w:p>
        </w:tc>
      </w:tr>
      <w:tr w:rsidR="00C63EF2" w:rsidRPr="00CB0C52" w:rsidTr="00C63EF2">
        <w:trPr>
          <w:trHeight w:val="9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Число 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Населенных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пунктов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ед.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</w:tr>
      <w:tr w:rsidR="00C63EF2" w:rsidRPr="00CB0C52" w:rsidTr="00C63EF2">
        <w:trPr>
          <w:trHeight w:val="4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Территория 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B0C52">
              <w:rPr>
                <w:sz w:val="24"/>
                <w:szCs w:val="24"/>
              </w:rPr>
              <w:t>га</w:t>
            </w:r>
            <w:proofErr w:type="gramEnd"/>
            <w:r w:rsidRPr="00CB0C52"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</w:tr>
    </w:tbl>
    <w:p w:rsidR="00100F09" w:rsidRPr="00CB0C52" w:rsidRDefault="00100F09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300BC3" w:rsidRDefault="00300BC3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Демография</w:t>
      </w:r>
    </w:p>
    <w:p w:rsidR="00602502" w:rsidRPr="00CB0C52" w:rsidRDefault="00602502" w:rsidP="00602502">
      <w:pPr>
        <w:jc w:val="center"/>
        <w:rPr>
          <w:sz w:val="24"/>
          <w:szCs w:val="24"/>
          <w:highlight w:val="red"/>
          <w:u w:val="single"/>
        </w:rPr>
      </w:pPr>
    </w:p>
    <w:p w:rsidR="0060250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По данным отдела государственной статистики на 1 января 202</w:t>
      </w:r>
      <w:r w:rsidR="00A86305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года население м</w:t>
      </w:r>
      <w:r w:rsidRPr="00CB0C52">
        <w:rPr>
          <w:sz w:val="24"/>
          <w:szCs w:val="24"/>
        </w:rPr>
        <w:t>у</w:t>
      </w:r>
      <w:r w:rsidRPr="00CB0C52">
        <w:rPr>
          <w:sz w:val="24"/>
          <w:szCs w:val="24"/>
        </w:rPr>
        <w:t xml:space="preserve">ниципального образования </w:t>
      </w:r>
      <w:r w:rsidR="00913E1D" w:rsidRPr="00CB0C52">
        <w:rPr>
          <w:sz w:val="24"/>
          <w:szCs w:val="24"/>
          <w:lang w:bidi="ru-RU"/>
        </w:rPr>
        <w:t>сельского поселения «Комсомольск-на-Печоре»</w:t>
      </w:r>
      <w:r w:rsidR="00913E1D">
        <w:rPr>
          <w:sz w:val="24"/>
          <w:szCs w:val="24"/>
          <w:lang w:bidi="ru-RU"/>
        </w:rPr>
        <w:t xml:space="preserve"> </w:t>
      </w:r>
      <w:r w:rsidRPr="00CB0C52">
        <w:rPr>
          <w:sz w:val="24"/>
          <w:szCs w:val="24"/>
        </w:rPr>
        <w:t xml:space="preserve">составило  </w:t>
      </w:r>
      <w:r w:rsidR="009C6738">
        <w:rPr>
          <w:sz w:val="24"/>
          <w:szCs w:val="24"/>
        </w:rPr>
        <w:t>73</w:t>
      </w:r>
      <w:r w:rsidR="00CB0C52" w:rsidRPr="00CB0C52">
        <w:rPr>
          <w:sz w:val="24"/>
          <w:szCs w:val="24"/>
        </w:rPr>
        <w:t>6</w:t>
      </w:r>
      <w:r w:rsidRPr="00CB0C52">
        <w:rPr>
          <w:sz w:val="24"/>
          <w:szCs w:val="24"/>
        </w:rPr>
        <w:t xml:space="preserve">  человек, на 1 октября  202</w:t>
      </w:r>
      <w:r w:rsidR="009C6738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года численность населения составляет </w:t>
      </w:r>
      <w:r w:rsidR="009C6738">
        <w:rPr>
          <w:sz w:val="24"/>
          <w:szCs w:val="24"/>
        </w:rPr>
        <w:t>702</w:t>
      </w:r>
      <w:r w:rsidRPr="00CB0C52">
        <w:rPr>
          <w:sz w:val="24"/>
          <w:szCs w:val="24"/>
        </w:rPr>
        <w:t xml:space="preserve"> человек.</w:t>
      </w:r>
    </w:p>
    <w:p w:rsidR="00A86305" w:rsidRPr="00CB0C52" w:rsidRDefault="00A86305" w:rsidP="00602502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96"/>
        <w:gridCol w:w="2352"/>
        <w:gridCol w:w="2433"/>
      </w:tblGrid>
      <w:tr w:rsidR="00CB0C52" w:rsidRPr="00CB0C52" w:rsidTr="00CB0C52">
        <w:trPr>
          <w:trHeight w:val="591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A86305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A86305">
              <w:rPr>
                <w:sz w:val="24"/>
                <w:szCs w:val="24"/>
              </w:rPr>
              <w:t>20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 месяцев</w:t>
            </w:r>
          </w:p>
          <w:p w:rsidR="00CB0C52" w:rsidRPr="00CB0C52" w:rsidRDefault="00CB0C52" w:rsidP="00A86305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202</w:t>
            </w:r>
            <w:r w:rsidR="00A86305">
              <w:rPr>
                <w:sz w:val="24"/>
                <w:szCs w:val="24"/>
              </w:rPr>
              <w:t>1</w:t>
            </w:r>
            <w:r w:rsidRPr="00CB0C52">
              <w:rPr>
                <w:sz w:val="24"/>
                <w:szCs w:val="24"/>
              </w:rPr>
              <w:t xml:space="preserve"> года</w:t>
            </w:r>
          </w:p>
        </w:tc>
      </w:tr>
      <w:tr w:rsidR="00A86305" w:rsidRPr="00CB0C52" w:rsidTr="00CB0C52">
        <w:trPr>
          <w:trHeight w:val="314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Родилось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2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305" w:rsidRPr="00CB0C52" w:rsidTr="00CB0C52">
        <w:trPr>
          <w:trHeight w:val="324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Умерло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17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86305" w:rsidRPr="00CB0C52" w:rsidTr="00CB0C52">
        <w:trPr>
          <w:trHeight w:val="322"/>
        </w:trPr>
        <w:tc>
          <w:tcPr>
            <w:tcW w:w="4396" w:type="dxa"/>
            <w:vMerge w:val="restart"/>
            <w:shd w:val="clear" w:color="auto" w:fill="FFFFFF"/>
          </w:tcPr>
          <w:p w:rsidR="00A86305" w:rsidRPr="00CB0C52" w:rsidRDefault="00A86305" w:rsidP="00A86305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Естественная прибыль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- 15</w:t>
            </w:r>
          </w:p>
        </w:tc>
        <w:tc>
          <w:tcPr>
            <w:tcW w:w="2433" w:type="dxa"/>
            <w:vMerge w:val="restart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</w:tr>
      <w:tr w:rsidR="00A86305" w:rsidRPr="00CB0C52" w:rsidTr="00A86305">
        <w:trPr>
          <w:trHeight w:val="276"/>
        </w:trPr>
        <w:tc>
          <w:tcPr>
            <w:tcW w:w="4396" w:type="dxa"/>
            <w:vMerge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shd w:val="clear" w:color="auto" w:fill="FFFFFF"/>
          </w:tcPr>
          <w:p w:rsidR="00A86305" w:rsidRPr="00A86305" w:rsidRDefault="00A86305" w:rsidP="00A86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FFFFFF"/>
          </w:tcPr>
          <w:p w:rsidR="00A86305" w:rsidRPr="00CB0C52" w:rsidRDefault="00A86305" w:rsidP="00A86305">
            <w:pPr>
              <w:jc w:val="center"/>
              <w:rPr>
                <w:sz w:val="24"/>
                <w:szCs w:val="24"/>
              </w:rPr>
            </w:pPr>
          </w:p>
        </w:tc>
      </w:tr>
      <w:tr w:rsidR="00A86305" w:rsidRPr="00CB0C52" w:rsidTr="00CB0C52">
        <w:trPr>
          <w:trHeight w:val="305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Прибыло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3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305" w:rsidRPr="00CB0C52" w:rsidTr="00CB0C52">
        <w:trPr>
          <w:trHeight w:val="291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Выбыло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22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2D9">
              <w:rPr>
                <w:sz w:val="24"/>
                <w:szCs w:val="24"/>
              </w:rPr>
              <w:t>3</w:t>
            </w:r>
          </w:p>
        </w:tc>
      </w:tr>
      <w:tr w:rsidR="00A86305" w:rsidRPr="00CB0C52" w:rsidTr="00CB0C52">
        <w:trPr>
          <w:trHeight w:val="335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Миграционный прирост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-19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C122D9">
              <w:rPr>
                <w:sz w:val="24"/>
                <w:szCs w:val="24"/>
              </w:rPr>
              <w:t>2</w:t>
            </w:r>
          </w:p>
        </w:tc>
      </w:tr>
      <w:tr w:rsidR="00A86305" w:rsidRPr="00CB0C52" w:rsidTr="00CB0C52">
        <w:trPr>
          <w:trHeight w:val="412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CB0C52">
              <w:rPr>
                <w:sz w:val="24"/>
                <w:szCs w:val="24"/>
              </w:rPr>
              <w:t>постоянного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</w:p>
          <w:p w:rsidR="00A86305" w:rsidRPr="00CB0C52" w:rsidRDefault="00A86305" w:rsidP="00A86305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населения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736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122D9">
              <w:rPr>
                <w:sz w:val="24"/>
                <w:szCs w:val="24"/>
              </w:rPr>
              <w:t>2</w:t>
            </w:r>
          </w:p>
        </w:tc>
      </w:tr>
    </w:tbl>
    <w:p w:rsidR="00CB0C52" w:rsidRPr="00CB0C52" w:rsidRDefault="00602502" w:rsidP="00CB0C52">
      <w:pPr>
        <w:rPr>
          <w:sz w:val="24"/>
          <w:szCs w:val="24"/>
        </w:rPr>
      </w:pPr>
      <w:r w:rsidRPr="00CB0C52">
        <w:rPr>
          <w:sz w:val="24"/>
          <w:szCs w:val="24"/>
        </w:rPr>
        <w:tab/>
      </w:r>
    </w:p>
    <w:p w:rsidR="00CB0C52" w:rsidRPr="00CB0C52" w:rsidRDefault="00CB0C52" w:rsidP="00CB0C52">
      <w:pPr>
        <w:pStyle w:val="22"/>
        <w:shd w:val="clear" w:color="auto" w:fill="auto"/>
        <w:spacing w:before="0" w:after="338"/>
        <w:ind w:right="60" w:firstLine="0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За 9 месяцев 202</w:t>
      </w:r>
      <w:r w:rsidR="00C52821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года произошло снижение численности постоянно проживающего нас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ления в связи со смертностью и отрицательной миграцией.</w:t>
      </w:r>
    </w:p>
    <w:p w:rsidR="0060250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На прогнозируемые периоды 202</w:t>
      </w:r>
      <w:r w:rsidR="00C52821">
        <w:rPr>
          <w:sz w:val="24"/>
          <w:szCs w:val="24"/>
        </w:rPr>
        <w:t>2</w:t>
      </w:r>
      <w:r w:rsidRPr="00CB0C52">
        <w:rPr>
          <w:sz w:val="24"/>
          <w:szCs w:val="24"/>
        </w:rPr>
        <w:t>-202</w:t>
      </w:r>
      <w:r w:rsidR="00C52821">
        <w:rPr>
          <w:sz w:val="24"/>
          <w:szCs w:val="24"/>
        </w:rPr>
        <w:t>4</w:t>
      </w:r>
      <w:r w:rsidRPr="00CB0C52">
        <w:rPr>
          <w:sz w:val="24"/>
          <w:szCs w:val="24"/>
        </w:rPr>
        <w:t xml:space="preserve"> годы ожидается естественная убыль населения.</w:t>
      </w:r>
    </w:p>
    <w:p w:rsidR="00CB0C52" w:rsidRPr="00CB0C52" w:rsidRDefault="00CB0C52" w:rsidP="00602502">
      <w:pPr>
        <w:jc w:val="both"/>
        <w:rPr>
          <w:sz w:val="24"/>
          <w:szCs w:val="24"/>
        </w:rPr>
      </w:pP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Трудовые ресурсы</w:t>
      </w:r>
    </w:p>
    <w:p w:rsidR="00CB0C52" w:rsidRPr="00CB0C52" w:rsidRDefault="00CB0C5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 xml:space="preserve"> На территории муниципального образования </w:t>
      </w:r>
      <w:r w:rsidR="00913E1D" w:rsidRPr="00CB0C52">
        <w:rPr>
          <w:sz w:val="24"/>
          <w:szCs w:val="24"/>
          <w:lang w:bidi="ru-RU"/>
        </w:rPr>
        <w:t>сельского поселения «Комсомольск-на-Печоре»</w:t>
      </w:r>
      <w:r w:rsidR="00913E1D">
        <w:rPr>
          <w:sz w:val="24"/>
          <w:szCs w:val="24"/>
          <w:lang w:bidi="ru-RU"/>
        </w:rPr>
        <w:t xml:space="preserve"> </w:t>
      </w:r>
      <w:r w:rsidRPr="00CB0C52">
        <w:rPr>
          <w:sz w:val="24"/>
          <w:szCs w:val="24"/>
        </w:rPr>
        <w:t xml:space="preserve">расположены: </w:t>
      </w:r>
      <w:r w:rsidR="00C122D9">
        <w:rPr>
          <w:sz w:val="24"/>
          <w:szCs w:val="24"/>
        </w:rPr>
        <w:t>5</w:t>
      </w:r>
      <w:r w:rsidRPr="00CB0C52">
        <w:rPr>
          <w:sz w:val="24"/>
          <w:szCs w:val="24"/>
        </w:rPr>
        <w:t xml:space="preserve"> магази</w:t>
      </w:r>
      <w:r w:rsidR="00300BC3">
        <w:rPr>
          <w:sz w:val="24"/>
          <w:szCs w:val="24"/>
        </w:rPr>
        <w:t>нов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>отделение П</w:t>
      </w:r>
      <w:r w:rsidRPr="00CB0C52">
        <w:rPr>
          <w:sz w:val="24"/>
          <w:szCs w:val="24"/>
        </w:rPr>
        <w:t>оч</w:t>
      </w:r>
      <w:r w:rsidR="00300BC3">
        <w:rPr>
          <w:sz w:val="24"/>
          <w:szCs w:val="24"/>
        </w:rPr>
        <w:t>ты России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>отделение Сбербанка России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 xml:space="preserve">АЗС, АТС, </w:t>
      </w:r>
      <w:r w:rsidR="00C122D9">
        <w:rPr>
          <w:sz w:val="24"/>
          <w:szCs w:val="24"/>
        </w:rPr>
        <w:t>МБУ «Школа»</w:t>
      </w:r>
      <w:r w:rsidR="00300BC3">
        <w:rPr>
          <w:sz w:val="24"/>
          <w:szCs w:val="24"/>
        </w:rPr>
        <w:t xml:space="preserve">, </w:t>
      </w:r>
      <w:r w:rsidRPr="00CB0C52">
        <w:rPr>
          <w:sz w:val="24"/>
          <w:szCs w:val="24"/>
        </w:rPr>
        <w:t xml:space="preserve">дошкольное учреждение, </w:t>
      </w:r>
      <w:r w:rsidR="00300BC3">
        <w:rPr>
          <w:sz w:val="24"/>
          <w:szCs w:val="24"/>
        </w:rPr>
        <w:t xml:space="preserve">ФАП, </w:t>
      </w:r>
      <w:r w:rsidRPr="00CB0C52">
        <w:rPr>
          <w:sz w:val="24"/>
          <w:szCs w:val="24"/>
        </w:rPr>
        <w:t>СДК,</w:t>
      </w:r>
      <w:r w:rsidR="00300BC3">
        <w:rPr>
          <w:sz w:val="24"/>
          <w:szCs w:val="24"/>
        </w:rPr>
        <w:t xml:space="preserve"> модельная би</w:t>
      </w:r>
      <w:r w:rsidR="00300BC3">
        <w:rPr>
          <w:sz w:val="24"/>
          <w:szCs w:val="24"/>
        </w:rPr>
        <w:t>б</w:t>
      </w:r>
      <w:r w:rsidR="00300BC3">
        <w:rPr>
          <w:sz w:val="24"/>
          <w:szCs w:val="24"/>
        </w:rPr>
        <w:t xml:space="preserve">лиотека, Комсомольское лесничество, </w:t>
      </w:r>
      <w:r w:rsidRPr="00CB0C52">
        <w:rPr>
          <w:sz w:val="24"/>
          <w:szCs w:val="24"/>
        </w:rPr>
        <w:t xml:space="preserve"> </w:t>
      </w:r>
      <w:r w:rsidR="00300BC3">
        <w:rPr>
          <w:sz w:val="24"/>
          <w:szCs w:val="24"/>
        </w:rPr>
        <w:t>Подстанция Ком</w:t>
      </w:r>
      <w:r w:rsidR="00913E1D">
        <w:rPr>
          <w:sz w:val="24"/>
          <w:szCs w:val="24"/>
        </w:rPr>
        <w:t xml:space="preserve">сомольская </w:t>
      </w:r>
      <w:proofErr w:type="spellStart"/>
      <w:r w:rsidR="00913E1D">
        <w:rPr>
          <w:sz w:val="24"/>
          <w:szCs w:val="24"/>
        </w:rPr>
        <w:t>Троицко-Печорского</w:t>
      </w:r>
      <w:proofErr w:type="spellEnd"/>
      <w:r w:rsidR="00300BC3">
        <w:rPr>
          <w:sz w:val="24"/>
          <w:szCs w:val="24"/>
        </w:rPr>
        <w:t xml:space="preserve"> район</w:t>
      </w:r>
      <w:r w:rsidR="00913E1D">
        <w:rPr>
          <w:sz w:val="24"/>
          <w:szCs w:val="24"/>
        </w:rPr>
        <w:t>а</w:t>
      </w:r>
      <w:r w:rsidR="00300BC3">
        <w:rPr>
          <w:sz w:val="24"/>
          <w:szCs w:val="24"/>
        </w:rPr>
        <w:t xml:space="preserve"> электрических сетей,</w:t>
      </w:r>
      <w:r w:rsidR="00913E1D">
        <w:rPr>
          <w:sz w:val="24"/>
          <w:szCs w:val="24"/>
        </w:rPr>
        <w:t xml:space="preserve"> пилорама, газовый участок, социальная служба, ОПЧ РК 161 ПЧ16,</w:t>
      </w:r>
      <w:r w:rsidR="00300BC3">
        <w:rPr>
          <w:sz w:val="24"/>
          <w:szCs w:val="24"/>
        </w:rPr>
        <w:t xml:space="preserve"> </w:t>
      </w:r>
      <w:r w:rsidRPr="00CB0C52">
        <w:rPr>
          <w:sz w:val="24"/>
          <w:szCs w:val="24"/>
        </w:rPr>
        <w:t>Администрация сельского поселения.</w:t>
      </w:r>
      <w:r w:rsidR="00913E1D">
        <w:rPr>
          <w:sz w:val="24"/>
          <w:szCs w:val="24"/>
        </w:rPr>
        <w:t xml:space="preserve"> Зарегистрировано </w:t>
      </w:r>
      <w:r w:rsidR="00C122D9">
        <w:rPr>
          <w:sz w:val="24"/>
          <w:szCs w:val="24"/>
        </w:rPr>
        <w:t>6</w:t>
      </w:r>
      <w:r w:rsidR="00913E1D">
        <w:rPr>
          <w:sz w:val="24"/>
          <w:szCs w:val="24"/>
        </w:rPr>
        <w:t xml:space="preserve"> индивидуальных предпр</w:t>
      </w:r>
      <w:r w:rsidR="00913E1D">
        <w:rPr>
          <w:sz w:val="24"/>
          <w:szCs w:val="24"/>
        </w:rPr>
        <w:t>и</w:t>
      </w:r>
      <w:r w:rsidR="00913E1D">
        <w:rPr>
          <w:sz w:val="24"/>
          <w:szCs w:val="24"/>
        </w:rPr>
        <w:t>нимателей.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Основной составляющей частью денежных доходов населения остается заработная плата.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В 202</w:t>
      </w:r>
      <w:r w:rsidR="00AF323A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году МРОТ с 01.01.202</w:t>
      </w:r>
      <w:r w:rsidR="00AF323A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года увеличился и составил 12</w:t>
      </w:r>
      <w:r w:rsidR="00AF323A">
        <w:rPr>
          <w:sz w:val="24"/>
          <w:szCs w:val="24"/>
        </w:rPr>
        <w:t>792</w:t>
      </w:r>
      <w:r w:rsidRPr="00CB0C52">
        <w:rPr>
          <w:sz w:val="24"/>
          <w:szCs w:val="24"/>
        </w:rPr>
        <w:t>,00 руб., в 202</w:t>
      </w:r>
      <w:r w:rsidR="00AF323A">
        <w:rPr>
          <w:sz w:val="24"/>
          <w:szCs w:val="24"/>
        </w:rPr>
        <w:t>2</w:t>
      </w:r>
      <w:r w:rsidRPr="00CB0C52">
        <w:rPr>
          <w:sz w:val="24"/>
          <w:szCs w:val="24"/>
        </w:rPr>
        <w:t xml:space="preserve"> году МРОТ составит 1</w:t>
      </w:r>
      <w:r w:rsidR="00AF323A">
        <w:rPr>
          <w:sz w:val="24"/>
          <w:szCs w:val="24"/>
        </w:rPr>
        <w:t>3716</w:t>
      </w:r>
      <w:r w:rsidRPr="00CB0C52">
        <w:rPr>
          <w:sz w:val="24"/>
          <w:szCs w:val="24"/>
        </w:rPr>
        <w:t>,00 руб.</w:t>
      </w:r>
      <w:r w:rsidRPr="00CB0C52">
        <w:rPr>
          <w:sz w:val="24"/>
          <w:szCs w:val="24"/>
        </w:rPr>
        <w:tab/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Реализация мер, направленных на повышение уровня заработной платы, недопущ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нию задолженности по ее выплате, консультационно-разъяснительная работа с насел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нием по легализации трудовых отношений, позволяют в перспективе прогнозировать ув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личение фонда начисленной заработной платы работников организаций.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</w:p>
    <w:p w:rsidR="00602502" w:rsidRPr="00CB0C52" w:rsidRDefault="00602502" w:rsidP="00602502">
      <w:pPr>
        <w:pStyle w:val="Default"/>
        <w:jc w:val="center"/>
        <w:rPr>
          <w:b/>
          <w:bCs/>
          <w:color w:val="auto"/>
          <w:u w:val="single"/>
        </w:rPr>
      </w:pPr>
      <w:r w:rsidRPr="00CB0C52">
        <w:rPr>
          <w:b/>
          <w:bCs/>
          <w:color w:val="auto"/>
          <w:u w:val="single"/>
        </w:rPr>
        <w:t>Сельское хозяйство</w:t>
      </w:r>
    </w:p>
    <w:p w:rsidR="00602502" w:rsidRPr="00CB0C52" w:rsidRDefault="00602502" w:rsidP="00602502">
      <w:pPr>
        <w:pStyle w:val="Default"/>
        <w:jc w:val="center"/>
        <w:rPr>
          <w:color w:val="auto"/>
          <w:u w:val="single"/>
        </w:rPr>
      </w:pPr>
    </w:p>
    <w:p w:rsidR="00602502" w:rsidRPr="00CB0C52" w:rsidRDefault="00602502" w:rsidP="00602502">
      <w:pPr>
        <w:pStyle w:val="Default"/>
        <w:ind w:firstLine="708"/>
        <w:jc w:val="both"/>
        <w:rPr>
          <w:color w:val="auto"/>
        </w:rPr>
      </w:pPr>
      <w:r w:rsidRPr="00CB0C52">
        <w:rPr>
          <w:color w:val="auto"/>
        </w:rPr>
        <w:t>Сельское хозяйство представлен</w:t>
      </w:r>
      <w:r w:rsidR="009B37CF">
        <w:rPr>
          <w:color w:val="auto"/>
        </w:rPr>
        <w:t>о личными подсобными хозяйствами</w:t>
      </w:r>
      <w:r w:rsidRPr="00CB0C52">
        <w:rPr>
          <w:color w:val="auto"/>
        </w:rPr>
        <w:t xml:space="preserve">. </w:t>
      </w:r>
    </w:p>
    <w:p w:rsidR="00602502" w:rsidRPr="00B2342F" w:rsidRDefault="00602502" w:rsidP="00602502">
      <w:pPr>
        <w:pStyle w:val="Default"/>
        <w:ind w:firstLine="708"/>
        <w:jc w:val="both"/>
        <w:rPr>
          <w:color w:val="auto"/>
        </w:rPr>
      </w:pPr>
      <w:r w:rsidRPr="00B2342F">
        <w:rPr>
          <w:color w:val="auto"/>
        </w:rPr>
        <w:t>В хозяйствах всех категорий по состоянию на 1 октября 202</w:t>
      </w:r>
      <w:r w:rsidR="004202DC">
        <w:rPr>
          <w:color w:val="auto"/>
        </w:rPr>
        <w:t>1</w:t>
      </w:r>
      <w:r w:rsidRPr="00B2342F">
        <w:rPr>
          <w:color w:val="auto"/>
        </w:rPr>
        <w:t xml:space="preserve"> года численность пог</w:t>
      </w:r>
      <w:r w:rsidRPr="00B2342F">
        <w:rPr>
          <w:color w:val="auto"/>
        </w:rPr>
        <w:t>о</w:t>
      </w:r>
      <w:r w:rsidRPr="00B2342F">
        <w:rPr>
          <w:color w:val="auto"/>
        </w:rPr>
        <w:t xml:space="preserve">ловья крупного рогатого скота </w:t>
      </w:r>
      <w:r w:rsidR="005C78DD">
        <w:rPr>
          <w:color w:val="auto"/>
        </w:rPr>
        <w:t>составило</w:t>
      </w:r>
      <w:r w:rsidRPr="00B2342F">
        <w:rPr>
          <w:color w:val="auto"/>
        </w:rPr>
        <w:t xml:space="preserve"> </w:t>
      </w:r>
      <w:r w:rsidR="00B2342F" w:rsidRPr="00B2342F">
        <w:rPr>
          <w:color w:val="auto"/>
        </w:rPr>
        <w:t>1</w:t>
      </w:r>
      <w:r w:rsidR="005C78DD">
        <w:rPr>
          <w:color w:val="auto"/>
        </w:rPr>
        <w:t>3</w:t>
      </w:r>
      <w:r w:rsidRPr="00B2342F">
        <w:rPr>
          <w:color w:val="auto"/>
        </w:rPr>
        <w:t xml:space="preserve"> голов, поголовье коз </w:t>
      </w:r>
      <w:r w:rsidR="00B2342F" w:rsidRPr="00B2342F">
        <w:rPr>
          <w:color w:val="auto"/>
        </w:rPr>
        <w:t>и овец</w:t>
      </w:r>
      <w:r w:rsidRPr="00B2342F">
        <w:rPr>
          <w:color w:val="auto"/>
        </w:rPr>
        <w:t>-</w:t>
      </w:r>
      <w:r w:rsidR="00B2342F" w:rsidRPr="00B2342F">
        <w:rPr>
          <w:color w:val="auto"/>
        </w:rPr>
        <w:t xml:space="preserve"> </w:t>
      </w:r>
      <w:r w:rsidR="005C78DD">
        <w:rPr>
          <w:color w:val="auto"/>
        </w:rPr>
        <w:t>60</w:t>
      </w:r>
      <w:r w:rsidRPr="00B2342F">
        <w:rPr>
          <w:color w:val="auto"/>
        </w:rPr>
        <w:t xml:space="preserve">, </w:t>
      </w:r>
      <w:r w:rsidR="00B2342F" w:rsidRPr="00B2342F">
        <w:rPr>
          <w:color w:val="auto"/>
        </w:rPr>
        <w:t>свиней-2</w:t>
      </w:r>
      <w:r w:rsidR="005C78DD">
        <w:rPr>
          <w:color w:val="auto"/>
        </w:rPr>
        <w:t>, птиц -42, кролики -7</w:t>
      </w:r>
      <w:r w:rsidR="00B2342F" w:rsidRPr="00B2342F">
        <w:rPr>
          <w:color w:val="auto"/>
        </w:rPr>
        <w:t>, лошади- 2.</w:t>
      </w:r>
    </w:p>
    <w:p w:rsidR="00602502" w:rsidRPr="00CB0C52" w:rsidRDefault="00B2342F" w:rsidP="00602502">
      <w:pPr>
        <w:pStyle w:val="Default"/>
        <w:jc w:val="both"/>
        <w:rPr>
          <w:rFonts w:eastAsia="Times New Roman"/>
          <w:lang w:eastAsia="ru-RU"/>
        </w:rPr>
      </w:pPr>
      <w:r>
        <w:tab/>
      </w:r>
      <w:r w:rsidR="00602502" w:rsidRPr="00B2342F">
        <w:t>Основным производителем сельхозпродукции в поселении продолжают оставаться личные подсобные хозяйства населения.</w:t>
      </w:r>
      <w:r w:rsidR="00602502" w:rsidRPr="00CB0C52">
        <w:t xml:space="preserve"> </w:t>
      </w: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A03868" w:rsidRDefault="00A03868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Благоустройство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В части организации благоустройства территории Администрацией поселения </w:t>
      </w:r>
      <w:r w:rsidR="00913E1D" w:rsidRPr="00CB0C52">
        <w:rPr>
          <w:sz w:val="24"/>
          <w:szCs w:val="28"/>
        </w:rPr>
        <w:t>"Ко</w:t>
      </w:r>
      <w:r w:rsidR="00913E1D" w:rsidRPr="00CB0C52">
        <w:rPr>
          <w:sz w:val="24"/>
          <w:szCs w:val="28"/>
        </w:rPr>
        <w:t>м</w:t>
      </w:r>
      <w:r w:rsidR="00913E1D" w:rsidRPr="00CB0C52">
        <w:rPr>
          <w:sz w:val="24"/>
          <w:szCs w:val="28"/>
        </w:rPr>
        <w:t xml:space="preserve">сомольск-на-Печоре" </w:t>
      </w:r>
      <w:r w:rsidRPr="00CB0C52">
        <w:rPr>
          <w:sz w:val="24"/>
          <w:szCs w:val="24"/>
        </w:rPr>
        <w:t>осуществляется работа по благоустройству территории посел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ния в соответствии с Нормами и правилами благоустройства.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proofErr w:type="gramStart"/>
      <w:r w:rsidRPr="00CB0C52">
        <w:rPr>
          <w:sz w:val="24"/>
          <w:szCs w:val="24"/>
        </w:rPr>
        <w:t>За 9 месяцев 202</w:t>
      </w:r>
      <w:r w:rsidR="005C78DD">
        <w:rPr>
          <w:sz w:val="24"/>
          <w:szCs w:val="24"/>
        </w:rPr>
        <w:t>1</w:t>
      </w:r>
      <w:r w:rsidRPr="00CB0C52">
        <w:rPr>
          <w:sz w:val="24"/>
          <w:szCs w:val="24"/>
        </w:rPr>
        <w:t>г. администрацией поселения</w:t>
      </w:r>
      <w:r w:rsidR="005C78DD">
        <w:rPr>
          <w:sz w:val="24"/>
          <w:szCs w:val="24"/>
        </w:rPr>
        <w:t xml:space="preserve"> </w:t>
      </w:r>
      <w:r w:rsidR="00913E1D" w:rsidRPr="00CB0C52">
        <w:rPr>
          <w:sz w:val="24"/>
          <w:szCs w:val="28"/>
        </w:rPr>
        <w:t xml:space="preserve">"Комсомольск-на-Печоре" </w:t>
      </w:r>
      <w:r w:rsidRPr="00CB0C52">
        <w:rPr>
          <w:sz w:val="24"/>
          <w:szCs w:val="24"/>
        </w:rPr>
        <w:t xml:space="preserve"> была проделана большая работа по благоустройству и обустройству поселения: </w:t>
      </w:r>
      <w:r w:rsidR="009B37CF">
        <w:rPr>
          <w:sz w:val="24"/>
          <w:szCs w:val="24"/>
        </w:rPr>
        <w:t xml:space="preserve">проведен </w:t>
      </w:r>
      <w:r w:rsidR="005C78DD">
        <w:rPr>
          <w:sz w:val="24"/>
          <w:szCs w:val="24"/>
        </w:rPr>
        <w:t>р</w:t>
      </w:r>
      <w:r w:rsidR="005C78DD">
        <w:rPr>
          <w:sz w:val="24"/>
          <w:szCs w:val="24"/>
        </w:rPr>
        <w:t>е</w:t>
      </w:r>
      <w:r w:rsidR="005C78DD">
        <w:rPr>
          <w:sz w:val="24"/>
          <w:szCs w:val="24"/>
        </w:rPr>
        <w:t>монт сети уличного освещения, установлен 70 светодиодных фонарь, проложено 1 км новой л</w:t>
      </w:r>
      <w:r w:rsidR="005C78DD">
        <w:rPr>
          <w:sz w:val="24"/>
          <w:szCs w:val="24"/>
        </w:rPr>
        <w:t>и</w:t>
      </w:r>
      <w:r w:rsidR="005C78DD">
        <w:rPr>
          <w:sz w:val="24"/>
          <w:szCs w:val="24"/>
        </w:rPr>
        <w:lastRenderedPageBreak/>
        <w:t>нии; построено 2 новых пожарных водоема и произведен ремонт верхних перекрытий ав</w:t>
      </w:r>
      <w:r w:rsidR="005C78DD">
        <w:rPr>
          <w:sz w:val="24"/>
          <w:szCs w:val="24"/>
        </w:rPr>
        <w:t>а</w:t>
      </w:r>
      <w:r w:rsidR="005C78DD">
        <w:rPr>
          <w:sz w:val="24"/>
          <w:szCs w:val="24"/>
        </w:rPr>
        <w:t>рийного водоема, произведен ремонт тротуаров вдоль домов №17а по улице Комсомол</w:t>
      </w:r>
      <w:r w:rsidR="005C78DD">
        <w:rPr>
          <w:sz w:val="24"/>
          <w:szCs w:val="24"/>
        </w:rPr>
        <w:t>ь</w:t>
      </w:r>
      <w:r w:rsidR="005C78DD">
        <w:rPr>
          <w:sz w:val="24"/>
          <w:szCs w:val="24"/>
        </w:rPr>
        <w:t>ской и №8 по улице Набережной, убраны несанкционированные свалки.</w:t>
      </w:r>
      <w:proofErr w:type="gramEnd"/>
      <w:r w:rsidR="005C78DD">
        <w:rPr>
          <w:sz w:val="24"/>
          <w:szCs w:val="24"/>
        </w:rPr>
        <w:t xml:space="preserve"> До конца года п</w:t>
      </w:r>
      <w:r w:rsidR="005C78DD">
        <w:rPr>
          <w:sz w:val="24"/>
          <w:szCs w:val="24"/>
        </w:rPr>
        <w:t>а</w:t>
      </w:r>
      <w:r w:rsidR="005C78DD">
        <w:rPr>
          <w:sz w:val="24"/>
          <w:szCs w:val="24"/>
        </w:rPr>
        <w:t>нируется установить спортивные тренажеры и произвести  разборку разрушенных зданий.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tabs>
          <w:tab w:val="left" w:pos="705"/>
        </w:tabs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</w:r>
      <w:bookmarkStart w:id="0" w:name="_Hlk51658927"/>
      <w:r w:rsidRPr="00CB0C52">
        <w:rPr>
          <w:sz w:val="24"/>
          <w:szCs w:val="24"/>
        </w:rPr>
        <w:t xml:space="preserve">Протяженность </w:t>
      </w:r>
      <w:r w:rsidR="009B37CF">
        <w:rPr>
          <w:sz w:val="24"/>
          <w:szCs w:val="24"/>
        </w:rPr>
        <w:t>улично-дорожной сети</w:t>
      </w:r>
      <w:r w:rsidRPr="00CB0C52">
        <w:rPr>
          <w:sz w:val="24"/>
          <w:szCs w:val="24"/>
        </w:rPr>
        <w:t xml:space="preserve"> сельского поселения на 01.10.202</w:t>
      </w:r>
      <w:r w:rsidR="005C78DD">
        <w:rPr>
          <w:sz w:val="24"/>
          <w:szCs w:val="24"/>
        </w:rPr>
        <w:t>1</w:t>
      </w:r>
      <w:r w:rsidRPr="00CB0C52">
        <w:rPr>
          <w:sz w:val="24"/>
          <w:szCs w:val="24"/>
        </w:rPr>
        <w:t>г. соста</w:t>
      </w:r>
      <w:r w:rsidRPr="00CB0C52">
        <w:rPr>
          <w:sz w:val="24"/>
          <w:szCs w:val="24"/>
        </w:rPr>
        <w:t>в</w:t>
      </w:r>
      <w:r w:rsidRPr="00CB0C52">
        <w:rPr>
          <w:sz w:val="24"/>
          <w:szCs w:val="24"/>
        </w:rPr>
        <w:t xml:space="preserve">ляет </w:t>
      </w:r>
      <w:r w:rsidR="009B37CF">
        <w:rPr>
          <w:sz w:val="24"/>
          <w:szCs w:val="24"/>
        </w:rPr>
        <w:t xml:space="preserve"> 13</w:t>
      </w:r>
      <w:r w:rsidRPr="00CB0C52">
        <w:rPr>
          <w:sz w:val="24"/>
          <w:szCs w:val="24"/>
        </w:rPr>
        <w:t xml:space="preserve"> км.</w:t>
      </w:r>
    </w:p>
    <w:p w:rsidR="00602502" w:rsidRPr="00CB0C52" w:rsidRDefault="005C78DD" w:rsidP="006025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2502" w:rsidRPr="00CB0C52">
        <w:rPr>
          <w:sz w:val="24"/>
          <w:szCs w:val="24"/>
        </w:rPr>
        <w:t xml:space="preserve">В бюджете </w:t>
      </w:r>
      <w:r w:rsidR="009B37CF">
        <w:rPr>
          <w:sz w:val="24"/>
          <w:szCs w:val="24"/>
        </w:rPr>
        <w:t xml:space="preserve">сельского поселения </w:t>
      </w:r>
      <w:r w:rsidR="00602502" w:rsidRPr="00CB0C52">
        <w:rPr>
          <w:sz w:val="24"/>
          <w:szCs w:val="24"/>
        </w:rPr>
        <w:t xml:space="preserve">предусмотрены средства в размере </w:t>
      </w:r>
      <w:r w:rsidR="009C6738">
        <w:rPr>
          <w:sz w:val="24"/>
          <w:szCs w:val="24"/>
        </w:rPr>
        <w:t>341</w:t>
      </w:r>
      <w:r w:rsidR="009B37CF">
        <w:rPr>
          <w:sz w:val="24"/>
          <w:szCs w:val="24"/>
        </w:rPr>
        <w:t xml:space="preserve"> тыс.</w:t>
      </w:r>
      <w:r w:rsidR="008C119E">
        <w:rPr>
          <w:sz w:val="24"/>
          <w:szCs w:val="24"/>
        </w:rPr>
        <w:t xml:space="preserve"> </w:t>
      </w:r>
      <w:r w:rsidR="00602502" w:rsidRPr="00CB0C52">
        <w:rPr>
          <w:sz w:val="24"/>
          <w:szCs w:val="24"/>
        </w:rPr>
        <w:t>руб</w:t>
      </w:r>
      <w:r w:rsidR="00A03868">
        <w:rPr>
          <w:sz w:val="24"/>
          <w:szCs w:val="24"/>
        </w:rPr>
        <w:t>.</w:t>
      </w:r>
      <w:r w:rsidR="00602502" w:rsidRPr="00CB0C52">
        <w:rPr>
          <w:sz w:val="24"/>
          <w:szCs w:val="24"/>
        </w:rPr>
        <w:t xml:space="preserve"> на содержание (расчистка от снега, </w:t>
      </w:r>
      <w:proofErr w:type="spellStart"/>
      <w:r w:rsidR="00602502" w:rsidRPr="00CB0C52">
        <w:rPr>
          <w:sz w:val="24"/>
          <w:szCs w:val="24"/>
        </w:rPr>
        <w:t>грейдирование</w:t>
      </w:r>
      <w:proofErr w:type="spellEnd"/>
      <w:r w:rsidR="00602502" w:rsidRPr="00CB0C52">
        <w:rPr>
          <w:sz w:val="24"/>
          <w:szCs w:val="24"/>
        </w:rPr>
        <w:t xml:space="preserve"> и пр.</w:t>
      </w:r>
      <w:r w:rsidR="00A0386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8C119E">
        <w:rPr>
          <w:sz w:val="24"/>
          <w:szCs w:val="24"/>
        </w:rPr>
        <w:t>На содержание, на 01.10.2021</w:t>
      </w:r>
      <w:r w:rsidR="00602502" w:rsidRPr="00CB0C52">
        <w:rPr>
          <w:sz w:val="24"/>
          <w:szCs w:val="24"/>
        </w:rPr>
        <w:t>г, и</w:t>
      </w:r>
      <w:r w:rsidR="00602502" w:rsidRPr="00CB0C52">
        <w:rPr>
          <w:sz w:val="24"/>
          <w:szCs w:val="24"/>
        </w:rPr>
        <w:t>з</w:t>
      </w:r>
      <w:r w:rsidR="00602502" w:rsidRPr="00CB0C52">
        <w:rPr>
          <w:sz w:val="24"/>
          <w:szCs w:val="24"/>
        </w:rPr>
        <w:t xml:space="preserve">расходованы денежные средства в размере </w:t>
      </w:r>
      <w:r w:rsidR="009C6738">
        <w:rPr>
          <w:sz w:val="24"/>
          <w:szCs w:val="24"/>
        </w:rPr>
        <w:t>241</w:t>
      </w:r>
      <w:r w:rsidR="00B2342F">
        <w:rPr>
          <w:sz w:val="24"/>
          <w:szCs w:val="24"/>
        </w:rPr>
        <w:t xml:space="preserve"> тыс.</w:t>
      </w:r>
      <w:r w:rsidR="00602502" w:rsidRPr="00CB0C52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</w:t>
      </w:r>
      <w:r w:rsidR="00602502" w:rsidRPr="00CB0C52">
        <w:rPr>
          <w:sz w:val="24"/>
          <w:szCs w:val="24"/>
        </w:rPr>
        <w:t>Качественное содержание</w:t>
      </w:r>
      <w:r w:rsidR="009B37CF">
        <w:rPr>
          <w:sz w:val="24"/>
          <w:szCs w:val="24"/>
        </w:rPr>
        <w:t xml:space="preserve"> улично-дорожной сети</w:t>
      </w:r>
      <w:r w:rsidR="00602502" w:rsidRPr="00CB0C52">
        <w:rPr>
          <w:sz w:val="24"/>
          <w:szCs w:val="24"/>
        </w:rPr>
        <w:t xml:space="preserve"> внутри поселения обеспечивает комфортное проживание жителей.</w:t>
      </w:r>
    </w:p>
    <w:bookmarkEnd w:id="0"/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Культура</w:t>
      </w:r>
    </w:p>
    <w:p w:rsidR="00602502" w:rsidRPr="00CB0C52" w:rsidRDefault="00602502" w:rsidP="00602502">
      <w:pPr>
        <w:jc w:val="both"/>
        <w:rPr>
          <w:color w:val="8DB3E2" w:themeColor="text2" w:themeTint="66"/>
          <w:sz w:val="24"/>
          <w:szCs w:val="24"/>
        </w:rPr>
      </w:pP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С целью возрождения традиций, народного творчества и совершенствования кул</w:t>
      </w:r>
      <w:r w:rsidRPr="00CB0C52">
        <w:rPr>
          <w:sz w:val="24"/>
          <w:szCs w:val="24"/>
        </w:rPr>
        <w:t>ь</w:t>
      </w:r>
      <w:r w:rsidRPr="00CB0C52">
        <w:rPr>
          <w:sz w:val="24"/>
          <w:szCs w:val="24"/>
        </w:rPr>
        <w:t>турно</w:t>
      </w:r>
      <w:r w:rsidR="00FC571E">
        <w:rPr>
          <w:sz w:val="24"/>
          <w:szCs w:val="24"/>
        </w:rPr>
        <w:t xml:space="preserve"> </w:t>
      </w:r>
      <w:r w:rsidRPr="00CB0C52">
        <w:rPr>
          <w:sz w:val="24"/>
          <w:szCs w:val="24"/>
        </w:rPr>
        <w:t xml:space="preserve">- </w:t>
      </w:r>
      <w:proofErr w:type="spellStart"/>
      <w:r w:rsidRPr="00CB0C52">
        <w:rPr>
          <w:sz w:val="24"/>
          <w:szCs w:val="24"/>
        </w:rPr>
        <w:t>досуговой</w:t>
      </w:r>
      <w:proofErr w:type="spellEnd"/>
      <w:r w:rsidRPr="00CB0C52">
        <w:rPr>
          <w:sz w:val="24"/>
          <w:szCs w:val="24"/>
        </w:rPr>
        <w:t xml:space="preserve"> деятельности проводятся мероприятия для всех слоев населения на базе сельского Дома культуры и библиотеки.</w:t>
      </w:r>
    </w:p>
    <w:p w:rsidR="00602502" w:rsidRPr="00CB0C52" w:rsidRDefault="008C119E" w:rsidP="006025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2502" w:rsidRPr="00CB0C52">
        <w:rPr>
          <w:sz w:val="24"/>
          <w:szCs w:val="24"/>
        </w:rPr>
        <w:t>В Доме культуры проводятся следующие мероприятия: День победы, День посе</w:t>
      </w:r>
      <w:r w:rsidR="00602502" w:rsidRPr="00CB0C52">
        <w:rPr>
          <w:sz w:val="24"/>
          <w:szCs w:val="24"/>
        </w:rPr>
        <w:t>л</w:t>
      </w:r>
      <w:r>
        <w:rPr>
          <w:sz w:val="24"/>
          <w:szCs w:val="24"/>
        </w:rPr>
        <w:t>ка, День пожилого человека, «Шанс».</w:t>
      </w:r>
    </w:p>
    <w:p w:rsidR="00602502" w:rsidRPr="00CB0C52" w:rsidRDefault="008C119E" w:rsidP="006025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2502" w:rsidRPr="00CB0C52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="00602502" w:rsidRPr="00CB0C52">
        <w:rPr>
          <w:sz w:val="24"/>
          <w:szCs w:val="24"/>
        </w:rPr>
        <w:t xml:space="preserve"> году, в связи с эпидемиологической обстановкой, </w:t>
      </w:r>
      <w:r w:rsidR="00FC571E">
        <w:rPr>
          <w:sz w:val="24"/>
          <w:szCs w:val="24"/>
        </w:rPr>
        <w:t xml:space="preserve">основная </w:t>
      </w:r>
      <w:r w:rsidR="00602502" w:rsidRPr="00CB0C52">
        <w:rPr>
          <w:sz w:val="24"/>
          <w:szCs w:val="24"/>
        </w:rPr>
        <w:t>часть меропри</w:t>
      </w:r>
      <w:r w:rsidR="00602502" w:rsidRPr="00CB0C52">
        <w:rPr>
          <w:sz w:val="24"/>
          <w:szCs w:val="24"/>
        </w:rPr>
        <w:t>я</w:t>
      </w:r>
      <w:r w:rsidR="00602502" w:rsidRPr="00CB0C52">
        <w:rPr>
          <w:sz w:val="24"/>
          <w:szCs w:val="24"/>
        </w:rPr>
        <w:t>тий проводи</w:t>
      </w:r>
      <w:r w:rsidR="00FC571E">
        <w:rPr>
          <w:sz w:val="24"/>
          <w:szCs w:val="24"/>
        </w:rPr>
        <w:t>ла</w:t>
      </w:r>
      <w:r w:rsidR="00602502" w:rsidRPr="00CB0C52">
        <w:rPr>
          <w:sz w:val="24"/>
          <w:szCs w:val="24"/>
        </w:rPr>
        <w:t>сь</w:t>
      </w:r>
      <w:r w:rsidR="00FC571E">
        <w:rPr>
          <w:sz w:val="24"/>
          <w:szCs w:val="24"/>
        </w:rPr>
        <w:t xml:space="preserve"> в режиме </w:t>
      </w:r>
      <w:proofErr w:type="spellStart"/>
      <w:r w:rsidR="00FC571E">
        <w:rPr>
          <w:sz w:val="24"/>
          <w:szCs w:val="24"/>
        </w:rPr>
        <w:t>он-лайн</w:t>
      </w:r>
      <w:proofErr w:type="spellEnd"/>
      <w:r w:rsidR="00602502" w:rsidRPr="00CB0C52">
        <w:rPr>
          <w:sz w:val="24"/>
          <w:szCs w:val="24"/>
        </w:rPr>
        <w:t>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</w:p>
    <w:p w:rsidR="00602502" w:rsidRDefault="00602502" w:rsidP="00602502">
      <w:pPr>
        <w:tabs>
          <w:tab w:val="left" w:pos="540"/>
        </w:tabs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Физическая культура и спорт</w:t>
      </w:r>
    </w:p>
    <w:p w:rsidR="008C119E" w:rsidRPr="00CB0C52" w:rsidRDefault="008C119E" w:rsidP="00602502">
      <w:pPr>
        <w:tabs>
          <w:tab w:val="left" w:pos="540"/>
        </w:tabs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tabs>
          <w:tab w:val="left" w:pos="540"/>
        </w:tabs>
        <w:jc w:val="both"/>
        <w:rPr>
          <w:sz w:val="24"/>
          <w:szCs w:val="24"/>
          <w:highlight w:val="yellow"/>
        </w:rPr>
      </w:pPr>
      <w:r w:rsidRPr="00CB0C52">
        <w:rPr>
          <w:sz w:val="24"/>
          <w:szCs w:val="24"/>
        </w:rPr>
        <w:tab/>
        <w:t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</w:t>
      </w:r>
      <w:r w:rsidRPr="00CB0C52">
        <w:rPr>
          <w:sz w:val="24"/>
          <w:szCs w:val="24"/>
        </w:rPr>
        <w:t>б</w:t>
      </w:r>
      <w:r w:rsidRPr="00CB0C52">
        <w:rPr>
          <w:sz w:val="24"/>
          <w:szCs w:val="24"/>
        </w:rPr>
        <w:t>ностей и неотъемлемой частью современного образа жизни, социального и культурно-нравственного развития общества.</w:t>
      </w:r>
    </w:p>
    <w:p w:rsidR="00602502" w:rsidRPr="00CB0C52" w:rsidRDefault="00602502" w:rsidP="00602502">
      <w:pPr>
        <w:tabs>
          <w:tab w:val="left" w:pos="540"/>
        </w:tabs>
        <w:jc w:val="both"/>
        <w:rPr>
          <w:sz w:val="24"/>
          <w:szCs w:val="24"/>
          <w:highlight w:val="yellow"/>
        </w:rPr>
      </w:pPr>
      <w:r w:rsidRPr="00CB0C52">
        <w:rPr>
          <w:sz w:val="24"/>
          <w:szCs w:val="24"/>
        </w:rPr>
        <w:tab/>
        <w:t>В 202</w:t>
      </w:r>
      <w:r w:rsidR="008C119E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году на территории сельского поселения с </w:t>
      </w:r>
      <w:proofErr w:type="gramStart"/>
      <w:r w:rsidRPr="00CB0C52">
        <w:rPr>
          <w:sz w:val="24"/>
          <w:szCs w:val="24"/>
        </w:rPr>
        <w:t>целю</w:t>
      </w:r>
      <w:proofErr w:type="gramEnd"/>
      <w:r w:rsidRPr="00CB0C52">
        <w:rPr>
          <w:sz w:val="24"/>
          <w:szCs w:val="24"/>
        </w:rPr>
        <w:t xml:space="preserve"> пропаганды здорового образа жизни и приобщения населения к активным занятиям физической культуры и спорта, с</w:t>
      </w:r>
      <w:r w:rsidRPr="00CB0C52">
        <w:rPr>
          <w:sz w:val="24"/>
          <w:szCs w:val="24"/>
        </w:rPr>
        <w:t>о</w:t>
      </w:r>
      <w:r w:rsidRPr="00CB0C52">
        <w:rPr>
          <w:sz w:val="24"/>
          <w:szCs w:val="24"/>
        </w:rPr>
        <w:t xml:space="preserve">стоялся массовый забег </w:t>
      </w:r>
      <w:r w:rsidR="00FC571E">
        <w:rPr>
          <w:sz w:val="24"/>
          <w:szCs w:val="24"/>
        </w:rPr>
        <w:t>«Лыжня России</w:t>
      </w:r>
      <w:r w:rsidRPr="00CB0C52">
        <w:rPr>
          <w:sz w:val="24"/>
          <w:szCs w:val="24"/>
        </w:rPr>
        <w:t>»</w:t>
      </w:r>
      <w:r w:rsidR="008C119E">
        <w:rPr>
          <w:sz w:val="24"/>
          <w:szCs w:val="24"/>
        </w:rPr>
        <w:t>,</w:t>
      </w:r>
      <w:r w:rsidR="009C6738">
        <w:rPr>
          <w:sz w:val="24"/>
          <w:szCs w:val="24"/>
        </w:rPr>
        <w:t xml:space="preserve"> «Кросс нации</w:t>
      </w:r>
      <w:r w:rsidR="008C119E">
        <w:rPr>
          <w:sz w:val="24"/>
          <w:szCs w:val="24"/>
        </w:rPr>
        <w:t>»</w:t>
      </w:r>
      <w:r w:rsidRPr="00CB0C52">
        <w:rPr>
          <w:sz w:val="24"/>
          <w:szCs w:val="24"/>
        </w:rPr>
        <w:t>.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Здравоохранение</w:t>
      </w:r>
    </w:p>
    <w:p w:rsidR="00602502" w:rsidRPr="00CB0C52" w:rsidRDefault="00602502" w:rsidP="00602502">
      <w:pPr>
        <w:jc w:val="center"/>
        <w:rPr>
          <w:sz w:val="24"/>
          <w:szCs w:val="24"/>
          <w:highlight w:val="red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На территории муниципального образования работает 1 фельдшерско-акушерский пункт.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 xml:space="preserve">Проводятся профилактические  мероприятия по предупреждению новой </w:t>
      </w:r>
      <w:proofErr w:type="spellStart"/>
      <w:r w:rsidRPr="00CB0C52">
        <w:rPr>
          <w:sz w:val="24"/>
          <w:szCs w:val="24"/>
        </w:rPr>
        <w:t>коронав</w:t>
      </w:r>
      <w:r w:rsidRPr="00CB0C52">
        <w:rPr>
          <w:sz w:val="24"/>
          <w:szCs w:val="24"/>
        </w:rPr>
        <w:t>и</w:t>
      </w:r>
      <w:r w:rsidRPr="00CB0C52">
        <w:rPr>
          <w:sz w:val="24"/>
          <w:szCs w:val="24"/>
        </w:rPr>
        <w:t>русной</w:t>
      </w:r>
      <w:proofErr w:type="spellEnd"/>
      <w:r w:rsidRPr="00CB0C52">
        <w:rPr>
          <w:sz w:val="24"/>
          <w:szCs w:val="24"/>
        </w:rPr>
        <w:t xml:space="preserve"> инфекции </w:t>
      </w:r>
      <w:r w:rsidRPr="00CB0C52">
        <w:rPr>
          <w:sz w:val="24"/>
          <w:szCs w:val="24"/>
          <w:lang w:val="en-US"/>
        </w:rPr>
        <w:t>COVID</w:t>
      </w:r>
      <w:r w:rsidR="008C119E">
        <w:rPr>
          <w:sz w:val="24"/>
          <w:szCs w:val="24"/>
        </w:rPr>
        <w:t>-</w:t>
      </w:r>
      <w:r w:rsidRPr="00CB0C52">
        <w:rPr>
          <w:sz w:val="24"/>
          <w:szCs w:val="24"/>
        </w:rPr>
        <w:t>19.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</w:r>
    </w:p>
    <w:p w:rsidR="00602502" w:rsidRPr="00D54E33" w:rsidRDefault="00602502" w:rsidP="007A5595">
      <w:pPr>
        <w:jc w:val="center"/>
        <w:rPr>
          <w:b/>
          <w:sz w:val="24"/>
          <w:szCs w:val="24"/>
          <w:u w:val="single"/>
        </w:rPr>
      </w:pPr>
      <w:r w:rsidRPr="00D54E33">
        <w:rPr>
          <w:b/>
          <w:sz w:val="24"/>
          <w:szCs w:val="24"/>
          <w:u w:val="single"/>
        </w:rPr>
        <w:t>Социальная поддержка населения</w:t>
      </w:r>
    </w:p>
    <w:p w:rsidR="00FC571E" w:rsidRPr="00D54E33" w:rsidRDefault="00FC571E" w:rsidP="00D54E33">
      <w:pPr>
        <w:jc w:val="both"/>
        <w:rPr>
          <w:b/>
          <w:sz w:val="24"/>
          <w:szCs w:val="24"/>
          <w:u w:val="single"/>
        </w:rPr>
      </w:pPr>
    </w:p>
    <w:p w:rsidR="00D54E33" w:rsidRPr="00D54E33" w:rsidRDefault="00602502" w:rsidP="007A5595">
      <w:pPr>
        <w:pStyle w:val="30"/>
        <w:spacing w:after="0" w:line="276" w:lineRule="auto"/>
        <w:ind w:left="0" w:firstLine="709"/>
        <w:jc w:val="both"/>
        <w:rPr>
          <w:rStyle w:val="af6"/>
          <w:i w:val="0"/>
          <w:sz w:val="24"/>
          <w:szCs w:val="24"/>
        </w:rPr>
      </w:pPr>
      <w:r w:rsidRPr="00D54E33">
        <w:rPr>
          <w:sz w:val="24"/>
          <w:szCs w:val="24"/>
        </w:rPr>
        <w:t xml:space="preserve">         </w:t>
      </w:r>
      <w:r w:rsidR="00D54E33" w:rsidRPr="00D54E33">
        <w:rPr>
          <w:rStyle w:val="af6"/>
          <w:i w:val="0"/>
          <w:sz w:val="24"/>
          <w:szCs w:val="24"/>
        </w:rPr>
        <w:tab/>
      </w:r>
      <w:proofErr w:type="gramStart"/>
      <w:r w:rsidR="00D54E33" w:rsidRPr="00D54E33">
        <w:rPr>
          <w:rStyle w:val="af6"/>
          <w:i w:val="0"/>
          <w:sz w:val="24"/>
          <w:szCs w:val="24"/>
        </w:rPr>
        <w:t>В целях осуществления социальной поддержки семей, детей, граждан пож</w:t>
      </w:r>
      <w:r w:rsidR="00D54E33" w:rsidRPr="00D54E33">
        <w:rPr>
          <w:rStyle w:val="af6"/>
          <w:i w:val="0"/>
          <w:sz w:val="24"/>
          <w:szCs w:val="24"/>
        </w:rPr>
        <w:t>и</w:t>
      </w:r>
      <w:r w:rsidR="00D54E33" w:rsidRPr="00D54E33">
        <w:rPr>
          <w:rStyle w:val="af6"/>
          <w:i w:val="0"/>
          <w:sz w:val="24"/>
          <w:szCs w:val="24"/>
        </w:rPr>
        <w:t>лого возраста, инвалидов и граждан, оказавшихся в трудной жизненной ситуации, осно</w:t>
      </w:r>
      <w:r w:rsidR="00D54E33" w:rsidRPr="00D54E33">
        <w:rPr>
          <w:rStyle w:val="af6"/>
          <w:i w:val="0"/>
          <w:sz w:val="24"/>
          <w:szCs w:val="24"/>
        </w:rPr>
        <w:t>в</w:t>
      </w:r>
      <w:r w:rsidR="00D54E33" w:rsidRPr="00D54E33">
        <w:rPr>
          <w:rStyle w:val="af6"/>
          <w:i w:val="0"/>
          <w:sz w:val="24"/>
          <w:szCs w:val="24"/>
        </w:rPr>
        <w:t>ные действия направлены на оказание адресной помощи малообеспеченным семьям с дет</w:t>
      </w:r>
      <w:r w:rsidR="00D54E33" w:rsidRPr="00D54E33">
        <w:rPr>
          <w:rStyle w:val="af6"/>
          <w:i w:val="0"/>
          <w:sz w:val="24"/>
          <w:szCs w:val="24"/>
        </w:rPr>
        <w:t>ь</w:t>
      </w:r>
      <w:r w:rsidR="00D54E33" w:rsidRPr="00D54E33">
        <w:rPr>
          <w:rStyle w:val="af6"/>
          <w:i w:val="0"/>
          <w:sz w:val="24"/>
          <w:szCs w:val="24"/>
        </w:rPr>
        <w:t>ми, одиноким престарелым гражданам и инвалидам, участникам и инвалидам ВОВ, гра</w:t>
      </w:r>
      <w:r w:rsidR="00D54E33" w:rsidRPr="00D54E33">
        <w:rPr>
          <w:rStyle w:val="af6"/>
          <w:i w:val="0"/>
          <w:sz w:val="24"/>
          <w:szCs w:val="24"/>
        </w:rPr>
        <w:t>ж</w:t>
      </w:r>
      <w:r w:rsidR="00D54E33" w:rsidRPr="00D54E33">
        <w:rPr>
          <w:rStyle w:val="af6"/>
          <w:i w:val="0"/>
          <w:sz w:val="24"/>
          <w:szCs w:val="24"/>
        </w:rPr>
        <w:t>данам, находящимся в трудной жизненной ситуации.</w:t>
      </w:r>
      <w:proofErr w:type="gramEnd"/>
      <w:r w:rsidR="00D54E33" w:rsidRPr="00D54E33">
        <w:rPr>
          <w:rStyle w:val="af6"/>
          <w:i w:val="0"/>
          <w:sz w:val="24"/>
          <w:szCs w:val="24"/>
        </w:rPr>
        <w:t xml:space="preserve">  Работа с семьями направлена на фо</w:t>
      </w:r>
      <w:r w:rsidR="00D54E33" w:rsidRPr="00D54E33">
        <w:rPr>
          <w:rStyle w:val="af6"/>
          <w:i w:val="0"/>
          <w:sz w:val="24"/>
          <w:szCs w:val="24"/>
        </w:rPr>
        <w:t>р</w:t>
      </w:r>
      <w:r w:rsidR="00D54E33" w:rsidRPr="00D54E33">
        <w:rPr>
          <w:rStyle w:val="af6"/>
          <w:i w:val="0"/>
          <w:sz w:val="24"/>
          <w:szCs w:val="24"/>
        </w:rPr>
        <w:t>мирование здорового образа жизни и профилактику алкоголизма, трудоустройства родит</w:t>
      </w:r>
      <w:r w:rsidR="00D54E33" w:rsidRPr="00D54E33">
        <w:rPr>
          <w:rStyle w:val="af6"/>
          <w:i w:val="0"/>
          <w:sz w:val="24"/>
          <w:szCs w:val="24"/>
        </w:rPr>
        <w:t>е</w:t>
      </w:r>
      <w:r w:rsidR="00D54E33" w:rsidRPr="00D54E33">
        <w:rPr>
          <w:rStyle w:val="af6"/>
          <w:i w:val="0"/>
          <w:sz w:val="24"/>
          <w:szCs w:val="24"/>
        </w:rPr>
        <w:t>лей и зан</w:t>
      </w:r>
      <w:r w:rsidR="00D54E33" w:rsidRPr="00D54E33">
        <w:rPr>
          <w:rStyle w:val="af6"/>
          <w:i w:val="0"/>
          <w:sz w:val="24"/>
          <w:szCs w:val="24"/>
        </w:rPr>
        <w:t>я</w:t>
      </w:r>
      <w:r w:rsidR="00D54E33" w:rsidRPr="00D54E33">
        <w:rPr>
          <w:rStyle w:val="af6"/>
          <w:i w:val="0"/>
          <w:sz w:val="24"/>
          <w:szCs w:val="24"/>
        </w:rPr>
        <w:t>тость детей.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  <w:r w:rsidRPr="00D54E33">
        <w:rPr>
          <w:rStyle w:val="af6"/>
          <w:i w:val="0"/>
          <w:sz w:val="24"/>
          <w:szCs w:val="24"/>
        </w:rPr>
        <w:tab/>
        <w:t>Специалисты социального обслуживания работает с населением по оформлению д</w:t>
      </w:r>
      <w:r w:rsidRPr="00D54E33">
        <w:rPr>
          <w:rStyle w:val="af6"/>
          <w:i w:val="0"/>
          <w:sz w:val="24"/>
          <w:szCs w:val="24"/>
        </w:rPr>
        <w:t>о</w:t>
      </w:r>
      <w:r w:rsidRPr="00D54E33">
        <w:rPr>
          <w:rStyle w:val="af6"/>
          <w:i w:val="0"/>
          <w:sz w:val="24"/>
          <w:szCs w:val="24"/>
        </w:rPr>
        <w:t xml:space="preserve">кументов на получение субсидий по оплате коммунальных услуг. 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  <w:r w:rsidRPr="00D54E33">
        <w:rPr>
          <w:rStyle w:val="af6"/>
          <w:i w:val="0"/>
          <w:sz w:val="24"/>
          <w:szCs w:val="24"/>
        </w:rPr>
        <w:t>Работы в сфере оказания нуждающимся гражданам помощи различного рода достаточно. Работниками социальной службы выявляют граждан, которым необходима адресная п</w:t>
      </w:r>
      <w:r w:rsidRPr="00D54E33">
        <w:rPr>
          <w:rStyle w:val="af6"/>
          <w:i w:val="0"/>
          <w:sz w:val="24"/>
          <w:szCs w:val="24"/>
        </w:rPr>
        <w:t>о</w:t>
      </w:r>
      <w:r w:rsidRPr="00D54E33">
        <w:rPr>
          <w:rStyle w:val="af6"/>
          <w:i w:val="0"/>
          <w:sz w:val="24"/>
          <w:szCs w:val="24"/>
        </w:rPr>
        <w:t xml:space="preserve">мощь, собирают необходимые документы, доставляют их по назначению в те или иные структурные подразделения. 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  <w:r w:rsidRPr="00D54E33">
        <w:rPr>
          <w:rStyle w:val="af6"/>
          <w:i w:val="0"/>
          <w:sz w:val="24"/>
          <w:szCs w:val="24"/>
        </w:rPr>
        <w:lastRenderedPageBreak/>
        <w:tab/>
        <w:t>Социальные работники оказывают пожилым гражданам все необходимые услуги, в том числе и платные, патронаж на дому многодетных семей.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</w:p>
    <w:p w:rsidR="00CB0C52" w:rsidRDefault="00D54E33" w:rsidP="00D54E33">
      <w:pPr>
        <w:pStyle w:val="30"/>
        <w:tabs>
          <w:tab w:val="left" w:pos="4425"/>
        </w:tabs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D54E33">
        <w:rPr>
          <w:b/>
          <w:sz w:val="24"/>
          <w:szCs w:val="24"/>
        </w:rPr>
        <w:tab/>
        <w:t>ДОХОДЫ:</w:t>
      </w:r>
    </w:p>
    <w:p w:rsidR="00D54E33" w:rsidRPr="00D54E33" w:rsidRDefault="00D54E33" w:rsidP="00D54E33">
      <w:pPr>
        <w:pStyle w:val="30"/>
        <w:tabs>
          <w:tab w:val="left" w:pos="4425"/>
        </w:tabs>
        <w:spacing w:after="0" w:line="276" w:lineRule="auto"/>
        <w:ind w:left="0" w:firstLine="709"/>
        <w:jc w:val="both"/>
        <w:rPr>
          <w:b/>
          <w:sz w:val="24"/>
          <w:szCs w:val="24"/>
        </w:rPr>
      </w:pPr>
    </w:p>
    <w:p w:rsidR="00D54E33" w:rsidRPr="00D54E33" w:rsidRDefault="00D54E33" w:rsidP="00D54E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54E33">
        <w:rPr>
          <w:color w:val="000000"/>
          <w:sz w:val="24"/>
          <w:szCs w:val="24"/>
        </w:rPr>
        <w:t>Доходная часть бюджета сельского поселения "Комсомольск-на-Печоре" за 9 мес</w:t>
      </w:r>
      <w:r w:rsidRPr="00D54E33">
        <w:rPr>
          <w:color w:val="000000"/>
          <w:sz w:val="24"/>
          <w:szCs w:val="24"/>
        </w:rPr>
        <w:t>я</w:t>
      </w:r>
      <w:r w:rsidRPr="00D54E33">
        <w:rPr>
          <w:color w:val="000000"/>
          <w:sz w:val="24"/>
          <w:szCs w:val="24"/>
        </w:rPr>
        <w:t>цев 2021 год составила 5632646,53 руб. План выполнен на 80,9 % к показателям, утве</w:t>
      </w:r>
      <w:r w:rsidRPr="00D54E33">
        <w:rPr>
          <w:color w:val="000000"/>
          <w:sz w:val="24"/>
          <w:szCs w:val="24"/>
        </w:rPr>
        <w:t>р</w:t>
      </w:r>
      <w:r w:rsidRPr="00D54E33">
        <w:rPr>
          <w:color w:val="000000"/>
          <w:sz w:val="24"/>
          <w:szCs w:val="24"/>
        </w:rPr>
        <w:t xml:space="preserve">жденным бюджетом на 2021 год.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Доходная часть бюджета поселения формируется за счет доходов от уплаты федеральных и местных налогов и сборов по нормативам, установленным законодательными актами РФ, субъекта РФ: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НДФЛ выполнен на 62,3 % (104000 -72035,08 руб.);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Налог на имущество физических лиц выполнен на 82,0 % (14000,00 – 11476,94 рублей)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земельный налог с организаций выполнен на 31,7% (12000,00 – 3807,16 рублей);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proofErr w:type="gramStart"/>
      <w:r w:rsidRPr="00D54E33">
        <w:rPr>
          <w:color w:val="000000"/>
          <w:sz w:val="24"/>
          <w:szCs w:val="24"/>
        </w:rPr>
        <w:t>-  земельный налог с физ. лиц выполнен на 17,3 % (14000,00-2419,52 рублей.</w:t>
      </w:r>
      <w:proofErr w:type="gramEnd"/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- Поступление государственной пошлины за совершение нотариальных действий должн</w:t>
      </w:r>
      <w:r w:rsidRPr="00D54E33">
        <w:rPr>
          <w:color w:val="000000"/>
          <w:sz w:val="24"/>
          <w:szCs w:val="24"/>
        </w:rPr>
        <w:t>о</w:t>
      </w:r>
      <w:r w:rsidRPr="00D54E33">
        <w:rPr>
          <w:color w:val="000000"/>
          <w:sz w:val="24"/>
          <w:szCs w:val="24"/>
        </w:rPr>
        <w:t xml:space="preserve">стными лицами органов местного самоуправления выполнены на 177 % </w:t>
      </w:r>
      <w:proofErr w:type="gramStart"/>
      <w:r w:rsidRPr="00D54E33">
        <w:rPr>
          <w:color w:val="000000"/>
          <w:sz w:val="24"/>
          <w:szCs w:val="24"/>
        </w:rPr>
        <w:t xml:space="preserve">( </w:t>
      </w:r>
      <w:proofErr w:type="gramEnd"/>
      <w:r w:rsidRPr="00D54E33">
        <w:rPr>
          <w:color w:val="000000"/>
          <w:sz w:val="24"/>
          <w:szCs w:val="24"/>
        </w:rPr>
        <w:t xml:space="preserve">1000,00 </w:t>
      </w:r>
      <w:proofErr w:type="spellStart"/>
      <w:r w:rsidRPr="00D54E33">
        <w:rPr>
          <w:color w:val="000000"/>
          <w:sz w:val="24"/>
          <w:szCs w:val="24"/>
        </w:rPr>
        <w:t>руб</w:t>
      </w:r>
      <w:proofErr w:type="spellEnd"/>
      <w:r w:rsidRPr="00D54E33">
        <w:rPr>
          <w:color w:val="000000"/>
          <w:sz w:val="24"/>
          <w:szCs w:val="24"/>
        </w:rPr>
        <w:t xml:space="preserve">  - 1770,00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 - Поступление доходов от сдачи в аренду имущества, находящегося в оперативном упра</w:t>
      </w:r>
      <w:r w:rsidRPr="00D54E33">
        <w:rPr>
          <w:color w:val="000000"/>
          <w:sz w:val="24"/>
          <w:szCs w:val="24"/>
        </w:rPr>
        <w:t>в</w:t>
      </w:r>
      <w:r w:rsidRPr="00D54E33">
        <w:rPr>
          <w:color w:val="000000"/>
          <w:sz w:val="24"/>
          <w:szCs w:val="24"/>
        </w:rPr>
        <w:t>лении органов поселения  исполнено – 42,6 % (640223,00,00 - 272442,85руб)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Прочие неналоговые доходы бюджетов сельских поселений – 6480,71 руб.: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оплата задолженности за наем муниципального жилья за 2019 г.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невыясненные поступления - 5480,71 руб. - возврат неправильно перечисленной зарабо</w:t>
      </w:r>
      <w:r w:rsidRPr="00D54E33">
        <w:rPr>
          <w:color w:val="000000"/>
          <w:sz w:val="24"/>
          <w:szCs w:val="24"/>
        </w:rPr>
        <w:t>т</w:t>
      </w:r>
      <w:r w:rsidRPr="00D54E33">
        <w:rPr>
          <w:color w:val="000000"/>
          <w:sz w:val="24"/>
          <w:szCs w:val="24"/>
        </w:rPr>
        <w:t>ной платы и оплаты по договору.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 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В доходной части бюджета сельского поселения на 2021 г. предусмотрены безвозмездные поступления из бюджета  муниципального района "</w:t>
      </w:r>
      <w:proofErr w:type="spellStart"/>
      <w:r w:rsidRPr="00D54E33">
        <w:rPr>
          <w:color w:val="000000"/>
          <w:sz w:val="24"/>
          <w:szCs w:val="24"/>
        </w:rPr>
        <w:t>Троицко-Печорский</w:t>
      </w:r>
      <w:proofErr w:type="spellEnd"/>
      <w:r w:rsidRPr="00D54E33">
        <w:rPr>
          <w:color w:val="000000"/>
          <w:sz w:val="24"/>
          <w:szCs w:val="24"/>
        </w:rPr>
        <w:t>":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- дотации на выравнивание бюджетной обеспеченности исполнено 100% (2253994,00 – 2253994,00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- прочие межбюджетные трансферты, передаваемые бюджетам сельских поселений – 89,6% (2543899,00 руб. – 2279006,00руб.)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Субвенции на осуществление первичного воинского учета исполнено – 67,9% (141976,00 руб. – 96330,84руб.)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 Субвенции на выполнение передаваемых полномочий субъектов РФ исполнено – 100% (22926,00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Прочие безвозмездные поступления 100 % - 10300 руб.- начисление доходов на сумму д</w:t>
      </w:r>
      <w:r w:rsidRPr="00D54E33">
        <w:rPr>
          <w:color w:val="000000"/>
          <w:sz w:val="24"/>
          <w:szCs w:val="24"/>
        </w:rPr>
        <w:t>е</w:t>
      </w:r>
      <w:r w:rsidRPr="00D54E33">
        <w:rPr>
          <w:color w:val="000000"/>
          <w:sz w:val="24"/>
          <w:szCs w:val="24"/>
        </w:rPr>
        <w:t>нежных пожертвований, предоставляемых физическими лицами получателям средств бю</w:t>
      </w:r>
      <w:r w:rsidRPr="00D54E33">
        <w:rPr>
          <w:color w:val="000000"/>
          <w:sz w:val="24"/>
          <w:szCs w:val="24"/>
        </w:rPr>
        <w:t>д</w:t>
      </w:r>
      <w:r w:rsidRPr="00D54E33">
        <w:rPr>
          <w:color w:val="000000"/>
          <w:sz w:val="24"/>
          <w:szCs w:val="24"/>
        </w:rPr>
        <w:t>жетов сельских поселений на  реализацию народных проектов в сфере охраны окр</w:t>
      </w:r>
      <w:r w:rsidRPr="00D54E33">
        <w:rPr>
          <w:color w:val="000000"/>
          <w:sz w:val="24"/>
          <w:szCs w:val="24"/>
        </w:rPr>
        <w:t>у</w:t>
      </w:r>
      <w:r w:rsidRPr="00D54E33">
        <w:rPr>
          <w:color w:val="000000"/>
          <w:sz w:val="24"/>
          <w:szCs w:val="24"/>
        </w:rPr>
        <w:t xml:space="preserve">жающей среды, прошедших отбор в рамках проекта "Народный бюджет"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Прочие субсидии бюджетам сельских поселений – 50 %  (1200000.00 – 600000,00 руб.) - на  реализацию народных проектов в сфере охраны окружающей среды, прошедших отбор в рамках проекта "Народный бюджет"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</w:t>
      </w:r>
    </w:p>
    <w:p w:rsidR="00D54E33" w:rsidRPr="00D54E33" w:rsidRDefault="00D54E33" w:rsidP="00D54E33">
      <w:pPr>
        <w:jc w:val="center"/>
        <w:rPr>
          <w:sz w:val="24"/>
          <w:szCs w:val="24"/>
        </w:rPr>
      </w:pPr>
      <w:r w:rsidRPr="00D54E33">
        <w:rPr>
          <w:b/>
          <w:color w:val="000000"/>
          <w:sz w:val="24"/>
          <w:szCs w:val="24"/>
        </w:rPr>
        <w:t>РАСХОДЫ: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54E33">
        <w:rPr>
          <w:color w:val="000000"/>
          <w:sz w:val="24"/>
          <w:szCs w:val="24"/>
        </w:rPr>
        <w:t>Кассовое исполнение бюджета сельского поселения "Комсомольск-на-Печоре" за 9 месяцев 2021 год составило 4783110,66 руб. План выполнен на 65,3 % к уточненной бю</w:t>
      </w:r>
      <w:r w:rsidRPr="00D54E33">
        <w:rPr>
          <w:color w:val="000000"/>
          <w:sz w:val="24"/>
          <w:szCs w:val="24"/>
        </w:rPr>
        <w:t>д</w:t>
      </w:r>
      <w:r w:rsidRPr="00D54E33">
        <w:rPr>
          <w:color w:val="000000"/>
          <w:sz w:val="24"/>
          <w:szCs w:val="24"/>
        </w:rPr>
        <w:t xml:space="preserve">жетной росписи на 2021 год.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В анализируемый период приоритетным направлением расходования средств бюджета сельского поселения "Комсомольск-на-Печоре" оставалось финансирование первоочере</w:t>
      </w:r>
      <w:r w:rsidRPr="00D54E33">
        <w:rPr>
          <w:color w:val="000000"/>
          <w:sz w:val="24"/>
          <w:szCs w:val="24"/>
        </w:rPr>
        <w:t>д</w:t>
      </w:r>
      <w:r w:rsidRPr="00D54E33">
        <w:rPr>
          <w:color w:val="000000"/>
          <w:sz w:val="24"/>
          <w:szCs w:val="24"/>
        </w:rPr>
        <w:t>ных социально направленных расходов - оплаты труда с начислениями, текущих комм</w:t>
      </w:r>
      <w:r w:rsidRPr="00D54E33">
        <w:rPr>
          <w:color w:val="000000"/>
          <w:sz w:val="24"/>
          <w:szCs w:val="24"/>
        </w:rPr>
        <w:t>у</w:t>
      </w:r>
      <w:r w:rsidRPr="00D54E33">
        <w:rPr>
          <w:color w:val="000000"/>
          <w:sz w:val="24"/>
          <w:szCs w:val="24"/>
        </w:rPr>
        <w:t>нальных услуг, благоустройство. Наибольший удельный вес в расходах бюджета сельск</w:t>
      </w:r>
      <w:r w:rsidRPr="00D54E33">
        <w:rPr>
          <w:color w:val="000000"/>
          <w:sz w:val="24"/>
          <w:szCs w:val="24"/>
        </w:rPr>
        <w:t>о</w:t>
      </w:r>
      <w:r w:rsidRPr="00D54E33">
        <w:rPr>
          <w:color w:val="000000"/>
          <w:sz w:val="24"/>
          <w:szCs w:val="24"/>
        </w:rPr>
        <w:t>го поселения в отчетном периоде составляют расходы на содержание органов местного сам</w:t>
      </w:r>
      <w:r w:rsidRPr="00D54E33">
        <w:rPr>
          <w:color w:val="000000"/>
          <w:sz w:val="24"/>
          <w:szCs w:val="24"/>
        </w:rPr>
        <w:t>о</w:t>
      </w:r>
      <w:r w:rsidRPr="00D54E33">
        <w:rPr>
          <w:color w:val="000000"/>
          <w:sz w:val="24"/>
          <w:szCs w:val="24"/>
        </w:rPr>
        <w:t xml:space="preserve">управления – 51,8 %, на благоустройство – 23,9%, За 9 месяцев 2021 год кассовый расход </w:t>
      </w:r>
      <w:r w:rsidRPr="00D54E33">
        <w:rPr>
          <w:color w:val="000000"/>
          <w:sz w:val="24"/>
          <w:szCs w:val="24"/>
        </w:rPr>
        <w:lastRenderedPageBreak/>
        <w:t>по данным видам расходов составил 3622505,69 рублей или 75,7 % от общего объема ра</w:t>
      </w:r>
      <w:r w:rsidRPr="00D54E33">
        <w:rPr>
          <w:color w:val="000000"/>
          <w:sz w:val="24"/>
          <w:szCs w:val="24"/>
        </w:rPr>
        <w:t>с</w:t>
      </w:r>
      <w:r w:rsidRPr="00D54E33">
        <w:rPr>
          <w:color w:val="000000"/>
          <w:sz w:val="24"/>
          <w:szCs w:val="24"/>
        </w:rPr>
        <w:t>ходов. 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proofErr w:type="gramStart"/>
      <w:r w:rsidRPr="00D54E33">
        <w:rPr>
          <w:color w:val="000000"/>
          <w:sz w:val="24"/>
          <w:szCs w:val="24"/>
        </w:rPr>
        <w:t>По разделу 0102 "Функционирование высшего должностного лица субъекта РФ и муниц</w:t>
      </w:r>
      <w:r w:rsidRPr="00D54E33">
        <w:rPr>
          <w:color w:val="000000"/>
          <w:sz w:val="24"/>
          <w:szCs w:val="24"/>
        </w:rPr>
        <w:t>и</w:t>
      </w:r>
      <w:r w:rsidRPr="00D54E33">
        <w:rPr>
          <w:color w:val="000000"/>
          <w:sz w:val="24"/>
          <w:szCs w:val="24"/>
        </w:rPr>
        <w:t>пального образования"  предусмотрены расходы в сумме 857906,00 руб. Исполнено – 73,7 % 632276,40 руб.)</w:t>
      </w:r>
      <w:proofErr w:type="gramEnd"/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По разделу 0104 Бюджетные </w:t>
      </w:r>
      <w:proofErr w:type="gramStart"/>
      <w:r w:rsidRPr="00D54E33">
        <w:rPr>
          <w:color w:val="000000"/>
          <w:sz w:val="24"/>
          <w:szCs w:val="24"/>
        </w:rPr>
        <w:t>ассигнования</w:t>
      </w:r>
      <w:proofErr w:type="gramEnd"/>
      <w:r w:rsidRPr="00D54E33">
        <w:rPr>
          <w:color w:val="000000"/>
          <w:sz w:val="24"/>
          <w:szCs w:val="24"/>
        </w:rPr>
        <w:t xml:space="preserve"> предусмотренные в 2021 г.: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осуществление полномочий по первичному воинскому учету - предусмотрены расходы в сумме - 141976,00 руб. Исполнено -67,8 % (96330,84 </w:t>
      </w:r>
      <w:proofErr w:type="spellStart"/>
      <w:r w:rsidRPr="00D54E33">
        <w:rPr>
          <w:color w:val="000000"/>
          <w:sz w:val="24"/>
          <w:szCs w:val="24"/>
        </w:rPr>
        <w:t>руб</w:t>
      </w:r>
      <w:proofErr w:type="spellEnd"/>
      <w:r w:rsidRPr="00D54E33">
        <w:rPr>
          <w:color w:val="000000"/>
          <w:sz w:val="24"/>
          <w:szCs w:val="24"/>
        </w:rPr>
        <w:t xml:space="preserve">)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-осуществление государственных полномочий Республики Коми,  предусмотренных п.6 ст.2, 2(1), 3 Закона Республики Коми " О наделении органов местного самоуправления в Республике Коми отдельными полномочиями Республики Коми - предусмотрены расходы на 2021 г. в сумме - 22926,00 руб</w:t>
      </w:r>
      <w:proofErr w:type="gramStart"/>
      <w:r w:rsidRPr="00D54E33">
        <w:rPr>
          <w:color w:val="000000"/>
          <w:sz w:val="24"/>
          <w:szCs w:val="24"/>
        </w:rPr>
        <w:t>.И</w:t>
      </w:r>
      <w:proofErr w:type="gramEnd"/>
      <w:r w:rsidRPr="00D54E33">
        <w:rPr>
          <w:color w:val="000000"/>
          <w:sz w:val="24"/>
          <w:szCs w:val="24"/>
        </w:rPr>
        <w:t xml:space="preserve">сполнено – 69,2% (15868,05 </w:t>
      </w:r>
      <w:proofErr w:type="spellStart"/>
      <w:r w:rsidRPr="00D54E33">
        <w:rPr>
          <w:color w:val="000000"/>
          <w:sz w:val="24"/>
          <w:szCs w:val="24"/>
        </w:rPr>
        <w:t>руб</w:t>
      </w:r>
      <w:proofErr w:type="spellEnd"/>
      <w:r w:rsidRPr="00D54E33">
        <w:rPr>
          <w:color w:val="000000"/>
          <w:sz w:val="24"/>
          <w:szCs w:val="24"/>
        </w:rPr>
        <w:t xml:space="preserve">)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 - Функционирование органов местного самоуправления (центральный аппарат) запланир</w:t>
      </w:r>
      <w:r w:rsidRPr="00D54E33">
        <w:rPr>
          <w:color w:val="000000"/>
          <w:sz w:val="24"/>
          <w:szCs w:val="24"/>
        </w:rPr>
        <w:t>о</w:t>
      </w:r>
      <w:r w:rsidRPr="00D54E33">
        <w:rPr>
          <w:color w:val="000000"/>
          <w:sz w:val="24"/>
          <w:szCs w:val="24"/>
        </w:rPr>
        <w:t>ваны расходы в сумме 2713628,86 руб.  Исполнено – 46,9% (1735258,18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По разделу 0111 "Резервные фонды" объем резервного фонда запланирован на 2021 г. в сумме 2000 руб. Исполнено - 0%.    Кассовый расход не производился. В случае принятия решения использования резервного фонда расходы подлежат отражению по соответству</w:t>
      </w:r>
      <w:r w:rsidRPr="00D54E33">
        <w:rPr>
          <w:color w:val="000000"/>
          <w:sz w:val="24"/>
          <w:szCs w:val="24"/>
        </w:rPr>
        <w:t>ю</w:t>
      </w:r>
      <w:r w:rsidRPr="00D54E33">
        <w:rPr>
          <w:color w:val="000000"/>
          <w:sz w:val="24"/>
          <w:szCs w:val="24"/>
        </w:rPr>
        <w:t>щим разделам, подразделам исходя из отраслевой и ведомственной принадлежности.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-По разделу 0113 "Другие общегосударственные вопросы" предусмотрены расходы на 2021 г. в сумме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930191,4 Исполнено 97,7% (908662,9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-По разделу 0310 "</w:t>
      </w:r>
      <w:r w:rsidRPr="00D54E33">
        <w:rPr>
          <w:color w:val="22272F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D54E33">
        <w:rPr>
          <w:color w:val="000000"/>
          <w:sz w:val="24"/>
          <w:szCs w:val="24"/>
        </w:rPr>
        <w:t>" предусмотрены расходы на 2021 г. в су</w:t>
      </w:r>
      <w:r w:rsidRPr="00D54E33">
        <w:rPr>
          <w:color w:val="000000"/>
          <w:sz w:val="24"/>
          <w:szCs w:val="24"/>
        </w:rPr>
        <w:t>м</w:t>
      </w:r>
      <w:r w:rsidRPr="00D54E33">
        <w:rPr>
          <w:color w:val="000000"/>
          <w:sz w:val="24"/>
          <w:szCs w:val="24"/>
        </w:rPr>
        <w:t xml:space="preserve">ме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32913,31 руб. Исполнено 46,9% (70213,71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По разделу 0503 "Благоустройство"  запланирована сумма расходов на 2021 г. – 2250302,78 руб. Исполнено -52,2 % (1175685,53 </w:t>
      </w:r>
      <w:proofErr w:type="spellStart"/>
      <w:r w:rsidRPr="00D54E33">
        <w:rPr>
          <w:color w:val="000000"/>
          <w:sz w:val="24"/>
          <w:szCs w:val="24"/>
        </w:rPr>
        <w:t>руб</w:t>
      </w:r>
      <w:proofErr w:type="spellEnd"/>
      <w:r w:rsidRPr="00D54E33">
        <w:rPr>
          <w:color w:val="000000"/>
          <w:sz w:val="24"/>
          <w:szCs w:val="24"/>
        </w:rPr>
        <w:t>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По разделу 0707 "Молодежная политика" запланирована сумма расходов на 2020 г. – 2792,00 руб. Исполнено – 50,0% (1396 руб.)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По разделу 0801 "Культура" предусмотрены расходы на мероприятия в сфере культуры в сумме 22730 руб. Исполнено - 100% (22730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По разделу 1001 "Пенсионное обеспечение" предусмотрены расходы на 2020 г. – 280100,00руб. Исполнено – 41,7% (116707,35 руб.)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 xml:space="preserve">- По разделу 1003 "Социальная помощь населению" предусмотрены расходы 15951,00 руб. Исполнено – 44,6 % (7109,0 руб.) </w:t>
      </w:r>
    </w:p>
    <w:p w:rsidR="00D54E33" w:rsidRPr="00D54E33" w:rsidRDefault="00D54E33" w:rsidP="00D54E33">
      <w:pPr>
        <w:jc w:val="both"/>
        <w:rPr>
          <w:sz w:val="24"/>
          <w:szCs w:val="24"/>
        </w:rPr>
      </w:pPr>
      <w:r w:rsidRPr="00D54E33">
        <w:rPr>
          <w:color w:val="000000"/>
          <w:sz w:val="24"/>
          <w:szCs w:val="24"/>
        </w:rPr>
        <w:t>- По разделу 1101 "Физическая культура"  предусмотрены расходы сумме - 2792 руб. И</w:t>
      </w:r>
      <w:r w:rsidRPr="00D54E33">
        <w:rPr>
          <w:color w:val="000000"/>
          <w:sz w:val="24"/>
          <w:szCs w:val="24"/>
        </w:rPr>
        <w:t>с</w:t>
      </w:r>
      <w:r w:rsidRPr="00D54E33">
        <w:rPr>
          <w:color w:val="000000"/>
          <w:sz w:val="24"/>
          <w:szCs w:val="24"/>
        </w:rPr>
        <w:t xml:space="preserve">полнено – 35,8% (1000,00 руб.) </w:t>
      </w:r>
    </w:p>
    <w:p w:rsidR="00CB0C52" w:rsidRPr="00D54E33" w:rsidRDefault="00CB0C52" w:rsidP="00D54E33">
      <w:pPr>
        <w:spacing w:line="276" w:lineRule="auto"/>
        <w:jc w:val="both"/>
        <w:rPr>
          <w:sz w:val="24"/>
          <w:szCs w:val="24"/>
        </w:rPr>
      </w:pPr>
      <w:r w:rsidRPr="00D54E33">
        <w:rPr>
          <w:sz w:val="24"/>
          <w:szCs w:val="24"/>
        </w:rPr>
        <w:tab/>
        <w:t>В течение всего отчетного периода специалистами Администрации поселения в</w:t>
      </w:r>
      <w:r w:rsidRPr="00D54E33">
        <w:rPr>
          <w:sz w:val="24"/>
          <w:szCs w:val="24"/>
        </w:rPr>
        <w:t>е</w:t>
      </w:r>
      <w:r w:rsidRPr="00D54E33">
        <w:rPr>
          <w:sz w:val="24"/>
          <w:szCs w:val="24"/>
        </w:rPr>
        <w:t>лась работа с организациями</w:t>
      </w:r>
      <w:r w:rsidR="00D54E33" w:rsidRPr="00D54E33">
        <w:rPr>
          <w:sz w:val="24"/>
          <w:szCs w:val="24"/>
        </w:rPr>
        <w:t xml:space="preserve">, </w:t>
      </w:r>
      <w:r w:rsidRPr="00D54E33">
        <w:rPr>
          <w:sz w:val="24"/>
          <w:szCs w:val="24"/>
        </w:rPr>
        <w:t>индивидуальными предпринимателями</w:t>
      </w:r>
      <w:r w:rsidR="00D54E33" w:rsidRPr="00D54E33">
        <w:rPr>
          <w:sz w:val="24"/>
          <w:szCs w:val="24"/>
        </w:rPr>
        <w:t xml:space="preserve"> </w:t>
      </w:r>
      <w:r w:rsidRPr="00D54E33">
        <w:rPr>
          <w:sz w:val="24"/>
          <w:szCs w:val="24"/>
        </w:rPr>
        <w:t xml:space="preserve"> по вопросу испо</w:t>
      </w:r>
      <w:r w:rsidRPr="00D54E33">
        <w:rPr>
          <w:sz w:val="24"/>
          <w:szCs w:val="24"/>
        </w:rPr>
        <w:t>л</w:t>
      </w:r>
      <w:r w:rsidRPr="00D54E33">
        <w:rPr>
          <w:sz w:val="24"/>
          <w:szCs w:val="24"/>
        </w:rPr>
        <w:t xml:space="preserve">нения доходной части бюджета. </w:t>
      </w:r>
    </w:p>
    <w:p w:rsidR="00F82D16" w:rsidRPr="00D54E33" w:rsidRDefault="00F82D16" w:rsidP="00D54E33">
      <w:pPr>
        <w:tabs>
          <w:tab w:val="left" w:pos="5652"/>
        </w:tabs>
        <w:jc w:val="both"/>
        <w:rPr>
          <w:sz w:val="24"/>
          <w:szCs w:val="24"/>
        </w:rPr>
      </w:pPr>
    </w:p>
    <w:sectPr w:rsidR="00F82D16" w:rsidRPr="00D54E33" w:rsidSect="007A5595">
      <w:headerReference w:type="even" r:id="rId10"/>
      <w:headerReference w:type="default" r:id="rId11"/>
      <w:pgSz w:w="11906" w:h="16838"/>
      <w:pgMar w:top="709" w:right="99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91" w:rsidRDefault="00963291">
      <w:r>
        <w:separator/>
      </w:r>
    </w:p>
  </w:endnote>
  <w:endnote w:type="continuationSeparator" w:id="0">
    <w:p w:rsidR="00963291" w:rsidRDefault="0096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91" w:rsidRDefault="00963291">
      <w:r>
        <w:separator/>
      </w:r>
    </w:p>
  </w:footnote>
  <w:footnote w:type="continuationSeparator" w:id="0">
    <w:p w:rsidR="00963291" w:rsidRDefault="00963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297FB4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7461"/>
    <w:rsid w:val="00030111"/>
    <w:rsid w:val="000434F4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F3F96"/>
    <w:rsid w:val="000F5ABC"/>
    <w:rsid w:val="00100F09"/>
    <w:rsid w:val="001015CD"/>
    <w:rsid w:val="00111817"/>
    <w:rsid w:val="00127BD8"/>
    <w:rsid w:val="00140AE9"/>
    <w:rsid w:val="00145CCA"/>
    <w:rsid w:val="001566D3"/>
    <w:rsid w:val="001600CE"/>
    <w:rsid w:val="00160A47"/>
    <w:rsid w:val="00160BAA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6864"/>
    <w:rsid w:val="001F781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97FB4"/>
    <w:rsid w:val="002A2124"/>
    <w:rsid w:val="002A264C"/>
    <w:rsid w:val="002B0F61"/>
    <w:rsid w:val="002B4F71"/>
    <w:rsid w:val="002B5A87"/>
    <w:rsid w:val="00300474"/>
    <w:rsid w:val="00300564"/>
    <w:rsid w:val="00300BC3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74DB"/>
    <w:rsid w:val="003D6EDF"/>
    <w:rsid w:val="003E13CB"/>
    <w:rsid w:val="004076CA"/>
    <w:rsid w:val="004202DC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12E5D"/>
    <w:rsid w:val="00531C87"/>
    <w:rsid w:val="00536CD0"/>
    <w:rsid w:val="00553A49"/>
    <w:rsid w:val="005565AC"/>
    <w:rsid w:val="005600DD"/>
    <w:rsid w:val="00565666"/>
    <w:rsid w:val="00573761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C78DD"/>
    <w:rsid w:val="005D086E"/>
    <w:rsid w:val="005D158A"/>
    <w:rsid w:val="005D521C"/>
    <w:rsid w:val="005D7AEA"/>
    <w:rsid w:val="005F7DF7"/>
    <w:rsid w:val="00601A68"/>
    <w:rsid w:val="00602502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56BC9"/>
    <w:rsid w:val="00763684"/>
    <w:rsid w:val="00770599"/>
    <w:rsid w:val="0078183B"/>
    <w:rsid w:val="007821DD"/>
    <w:rsid w:val="00791D6E"/>
    <w:rsid w:val="007960CD"/>
    <w:rsid w:val="007A5595"/>
    <w:rsid w:val="007A7098"/>
    <w:rsid w:val="007B4CE0"/>
    <w:rsid w:val="007D1980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E09"/>
    <w:rsid w:val="008A6D41"/>
    <w:rsid w:val="008B5107"/>
    <w:rsid w:val="008B620A"/>
    <w:rsid w:val="008C119E"/>
    <w:rsid w:val="008D3323"/>
    <w:rsid w:val="008D738B"/>
    <w:rsid w:val="008D7C26"/>
    <w:rsid w:val="008D7FF7"/>
    <w:rsid w:val="008E0252"/>
    <w:rsid w:val="008E6329"/>
    <w:rsid w:val="00911281"/>
    <w:rsid w:val="00911870"/>
    <w:rsid w:val="00912E64"/>
    <w:rsid w:val="00913E1D"/>
    <w:rsid w:val="00917A63"/>
    <w:rsid w:val="00931C95"/>
    <w:rsid w:val="0093620A"/>
    <w:rsid w:val="00941807"/>
    <w:rsid w:val="009571A4"/>
    <w:rsid w:val="009608A1"/>
    <w:rsid w:val="009613E1"/>
    <w:rsid w:val="00961EEC"/>
    <w:rsid w:val="00963291"/>
    <w:rsid w:val="0096577E"/>
    <w:rsid w:val="009A10E9"/>
    <w:rsid w:val="009A36EF"/>
    <w:rsid w:val="009B37CF"/>
    <w:rsid w:val="009C0806"/>
    <w:rsid w:val="009C5423"/>
    <w:rsid w:val="009C6738"/>
    <w:rsid w:val="009D32C3"/>
    <w:rsid w:val="009E4CCA"/>
    <w:rsid w:val="009E632A"/>
    <w:rsid w:val="00A00294"/>
    <w:rsid w:val="00A03868"/>
    <w:rsid w:val="00A05CA1"/>
    <w:rsid w:val="00A148B0"/>
    <w:rsid w:val="00A14C7C"/>
    <w:rsid w:val="00A369BA"/>
    <w:rsid w:val="00A44FA5"/>
    <w:rsid w:val="00A4733C"/>
    <w:rsid w:val="00A6281E"/>
    <w:rsid w:val="00A64B5B"/>
    <w:rsid w:val="00A70C4F"/>
    <w:rsid w:val="00A70DBE"/>
    <w:rsid w:val="00A72E3F"/>
    <w:rsid w:val="00A751D9"/>
    <w:rsid w:val="00A83992"/>
    <w:rsid w:val="00A83E8D"/>
    <w:rsid w:val="00A86305"/>
    <w:rsid w:val="00A86468"/>
    <w:rsid w:val="00A96558"/>
    <w:rsid w:val="00AA1EDD"/>
    <w:rsid w:val="00AA6468"/>
    <w:rsid w:val="00AB20FE"/>
    <w:rsid w:val="00AD1D54"/>
    <w:rsid w:val="00AE0709"/>
    <w:rsid w:val="00AF323A"/>
    <w:rsid w:val="00AF7BB5"/>
    <w:rsid w:val="00B03AF9"/>
    <w:rsid w:val="00B07479"/>
    <w:rsid w:val="00B16DCF"/>
    <w:rsid w:val="00B2342F"/>
    <w:rsid w:val="00B27416"/>
    <w:rsid w:val="00B372E7"/>
    <w:rsid w:val="00B61AEA"/>
    <w:rsid w:val="00B65EE2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22D9"/>
    <w:rsid w:val="00C16573"/>
    <w:rsid w:val="00C17FFB"/>
    <w:rsid w:val="00C30FBA"/>
    <w:rsid w:val="00C33827"/>
    <w:rsid w:val="00C3393F"/>
    <w:rsid w:val="00C3696F"/>
    <w:rsid w:val="00C420E1"/>
    <w:rsid w:val="00C5197F"/>
    <w:rsid w:val="00C52821"/>
    <w:rsid w:val="00C62894"/>
    <w:rsid w:val="00C63EF2"/>
    <w:rsid w:val="00C82EEA"/>
    <w:rsid w:val="00C85390"/>
    <w:rsid w:val="00C93092"/>
    <w:rsid w:val="00CA4480"/>
    <w:rsid w:val="00CB0C52"/>
    <w:rsid w:val="00CB272A"/>
    <w:rsid w:val="00CB78B2"/>
    <w:rsid w:val="00CC431D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54E33"/>
    <w:rsid w:val="00D63760"/>
    <w:rsid w:val="00D650BF"/>
    <w:rsid w:val="00D65DDB"/>
    <w:rsid w:val="00D75996"/>
    <w:rsid w:val="00D832E8"/>
    <w:rsid w:val="00D840EE"/>
    <w:rsid w:val="00D84D2F"/>
    <w:rsid w:val="00DA48CB"/>
    <w:rsid w:val="00DA5794"/>
    <w:rsid w:val="00DB022F"/>
    <w:rsid w:val="00DB24B1"/>
    <w:rsid w:val="00DB4D37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45F60"/>
    <w:rsid w:val="00F45F95"/>
    <w:rsid w:val="00F46696"/>
    <w:rsid w:val="00F52B67"/>
    <w:rsid w:val="00F82D16"/>
    <w:rsid w:val="00F8462A"/>
    <w:rsid w:val="00F93C32"/>
    <w:rsid w:val="00F94D28"/>
    <w:rsid w:val="00F97C64"/>
    <w:rsid w:val="00FA791B"/>
    <w:rsid w:val="00FB5FA6"/>
    <w:rsid w:val="00FC571E"/>
    <w:rsid w:val="00FD0262"/>
    <w:rsid w:val="00FF4CC9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Default">
    <w:name w:val="Default"/>
    <w:rsid w:val="006025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Emphasis"/>
    <w:basedOn w:val="a0"/>
    <w:qFormat/>
    <w:rsid w:val="00D54E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AF4-EA74-4618-8DD0-0C3ABE7B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14635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13</cp:revision>
  <cp:lastPrinted>2021-11-15T06:09:00Z</cp:lastPrinted>
  <dcterms:created xsi:type="dcterms:W3CDTF">2017-04-07T09:29:00Z</dcterms:created>
  <dcterms:modified xsi:type="dcterms:W3CDTF">2021-11-15T06:25:00Z</dcterms:modified>
</cp:coreProperties>
</file>