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83C" w:rsidRDefault="00220B9A" w:rsidP="000B083C">
      <w:pPr>
        <w:ind w:left="426" w:hanging="426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95.15pt;margin-top:7.55pt;width:194.3pt;height:75.05pt;z-index:251660288;mso-wrap-edited:f" wrapcoords="-225 0 -225 21600 21825 21600 21825 0 -225 0" filled="f" stroked="f">
            <v:textbox style="mso-next-textbox:#_x0000_s1034">
              <w:txbxContent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Совет </w:t>
                  </w:r>
                  <w:proofErr w:type="gramStart"/>
                  <w:r>
                    <w:rPr>
                      <w:b/>
                      <w:bCs/>
                    </w:rPr>
                    <w:t>муниципального</w:t>
                  </w:r>
                  <w:proofErr w:type="gramEnd"/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образования  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сельского поселения</w:t>
                  </w:r>
                </w:p>
                <w:p w:rsid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«Комсомольск-на-Печоре» </w:t>
                  </w:r>
                </w:p>
                <w:p w:rsidR="001654F8" w:rsidRPr="001654F8" w:rsidRDefault="001654F8" w:rsidP="001654F8">
                  <w:pPr>
                    <w:pStyle w:val="a5"/>
                    <w:tabs>
                      <w:tab w:val="clear" w:pos="4677"/>
                      <w:tab w:val="clear" w:pos="9355"/>
                    </w:tabs>
                    <w:ind w:firstLine="0"/>
                    <w:jc w:val="center"/>
                    <w:rPr>
                      <w:b/>
                      <w:bCs/>
                    </w:rPr>
                  </w:pPr>
                  <w:r w:rsidRPr="00AC5FFF">
                    <w:rPr>
                      <w:b/>
                      <w:bCs/>
                    </w:rPr>
                    <w:t xml:space="preserve">  </w:t>
                  </w:r>
                  <w:r>
                    <w:rPr>
                      <w:b/>
                      <w:bCs/>
                    </w:rPr>
                    <w:t xml:space="preserve">           </w:t>
                  </w:r>
                </w:p>
                <w:p w:rsidR="001654F8" w:rsidRPr="00B9765D" w:rsidRDefault="001654F8" w:rsidP="001654F8">
                  <w:pPr>
                    <w:ind w:right="7" w:firstLine="0"/>
                    <w:jc w:val="center"/>
                    <w:rPr>
                      <w:b/>
                    </w:rPr>
                  </w:pPr>
                </w:p>
              </w:txbxContent>
            </v:textbox>
            <w10:wrap type="through"/>
          </v:shape>
        </w:pict>
      </w:r>
      <w:r>
        <w:rPr>
          <w:b/>
          <w:noProof/>
        </w:rPr>
        <w:pict>
          <v:shape id="_x0000_s1032" type="#_x0000_t202" style="position:absolute;left:0;text-align:left;margin-left:-7.45pt;margin-top:7.55pt;width:184.8pt;height:75.05pt;z-index:251658240;mso-wrap-edited:f" wrapcoords="-225 0 -225 21600 21825 21600 21825 0 -225 0" filled="f" stroked="f">
            <v:textbox style="mso-next-textbox:#_x0000_s1032">
              <w:txbxContent>
                <w:p w:rsidR="000B083C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«Комсомольск-на-Печоре</w:t>
                  </w:r>
                  <w:r w:rsidRPr="00403827">
                    <w:rPr>
                      <w:b/>
                    </w:rPr>
                    <w:t xml:space="preserve">»  </w:t>
                  </w:r>
                </w:p>
                <w:p w:rsidR="000B083C" w:rsidRPr="00403827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r w:rsidRPr="00403827">
                    <w:rPr>
                      <w:b/>
                    </w:rPr>
                    <w:t>сикт</w:t>
                  </w:r>
                  <w:proofErr w:type="spellEnd"/>
                  <w:r w:rsidRPr="00403827">
                    <w:rPr>
                      <w:b/>
                    </w:rPr>
                    <w:t xml:space="preserve"> </w:t>
                  </w:r>
                  <w:proofErr w:type="spellStart"/>
                  <w:r w:rsidRPr="00403827">
                    <w:rPr>
                      <w:b/>
                    </w:rPr>
                    <w:t>овмодчоминса</w:t>
                  </w:r>
                  <w:proofErr w:type="spellEnd"/>
                </w:p>
                <w:p w:rsidR="000B083C" w:rsidRDefault="000B083C" w:rsidP="000B083C">
                  <w:pPr>
                    <w:ind w:left="-540" w:right="7" w:hanging="540"/>
                    <w:jc w:val="center"/>
                  </w:pPr>
                  <w:r>
                    <w:rPr>
                      <w:b/>
                    </w:rPr>
                    <w:t xml:space="preserve">             </w:t>
                  </w:r>
                  <w:r w:rsidRPr="00B9765D">
                    <w:rPr>
                      <w:b/>
                    </w:rPr>
                    <w:t>муниципальнöй юкöнса</w:t>
                  </w:r>
                </w:p>
                <w:p w:rsidR="000B083C" w:rsidRPr="00B9765D" w:rsidRDefault="000B083C" w:rsidP="000B083C">
                  <w:pPr>
                    <w:ind w:right="7" w:firstLine="0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>
                    <w:rPr>
                      <w:b/>
                    </w:rPr>
                    <w:t>С</w:t>
                  </w:r>
                  <w:r w:rsidRPr="00B9765D">
                    <w:rPr>
                      <w:b/>
                    </w:rPr>
                    <w:t>öвет</w:t>
                  </w:r>
                  <w:proofErr w:type="spellEnd"/>
                  <w:proofErr w:type="gramEnd"/>
                </w:p>
              </w:txbxContent>
            </v:textbox>
            <w10:wrap type="through"/>
          </v:shape>
        </w:pict>
      </w:r>
    </w:p>
    <w:p w:rsidR="000B083C" w:rsidRDefault="000B083C" w:rsidP="000B083C">
      <w:pPr>
        <w:ind w:left="-540" w:hanging="540"/>
        <w:rPr>
          <w:b/>
        </w:rPr>
      </w:pPr>
    </w:p>
    <w:p w:rsidR="000B083C" w:rsidRDefault="000B083C" w:rsidP="000B083C">
      <w:pPr>
        <w:ind w:left="-540" w:hanging="540"/>
        <w:rPr>
          <w:b/>
        </w:rPr>
      </w:pPr>
    </w:p>
    <w:p w:rsidR="000B083C" w:rsidRDefault="001654F8" w:rsidP="001654F8">
      <w:pPr>
        <w:tabs>
          <w:tab w:val="left" w:pos="3152"/>
        </w:tabs>
        <w:ind w:left="-540" w:hanging="54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083C" w:rsidRDefault="000B083C" w:rsidP="000B083C">
      <w:pPr>
        <w:ind w:left="-540" w:hanging="540"/>
        <w:rPr>
          <w:b/>
        </w:rPr>
      </w:pPr>
    </w:p>
    <w:p w:rsidR="000B083C" w:rsidRPr="00B9765D" w:rsidRDefault="00220B9A" w:rsidP="000B083C">
      <w:pPr>
        <w:ind w:left="-540" w:hanging="540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21.25pt;margin-top:-57.7pt;width:57pt;height:63pt;z-index:-251657216;mso-wrap-edited:f" wrapcoords="-284 0 -284 21278 21600 21278 21600 0 -284 0" fillcolor="window">
            <v:imagedata r:id="rId8" o:title=""/>
          </v:shape>
          <o:OLEObject Type="Embed" ProgID="Word.Picture.8" ShapeID="_x0000_s1033" DrawAspect="Content" ObjectID="_1717248116" r:id="rId9"/>
        </w:pict>
      </w:r>
    </w:p>
    <w:p w:rsidR="000B083C" w:rsidRDefault="000B083C" w:rsidP="000B083C">
      <w:pPr>
        <w:ind w:left="-540" w:hanging="540"/>
      </w:pPr>
    </w:p>
    <w:p w:rsidR="000B083C" w:rsidRDefault="000B083C" w:rsidP="000B083C">
      <w:pPr>
        <w:pStyle w:val="7"/>
        <w:tabs>
          <w:tab w:val="left" w:pos="4350"/>
          <w:tab w:val="center" w:pos="4807"/>
        </w:tabs>
        <w:jc w:val="left"/>
      </w:pPr>
      <w:r>
        <w:t xml:space="preserve">  </w:t>
      </w:r>
    </w:p>
    <w:p w:rsidR="000B083C" w:rsidRPr="00030CE6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 w:rsidRPr="00030CE6">
        <w:rPr>
          <w:b/>
          <w:sz w:val="32"/>
          <w:szCs w:val="32"/>
        </w:rPr>
        <w:t>ПОМШУÖМ</w:t>
      </w:r>
      <w:r w:rsidRPr="00030CE6">
        <w:rPr>
          <w:b/>
          <w:bCs/>
          <w:sz w:val="32"/>
        </w:rPr>
        <w:t xml:space="preserve"> </w:t>
      </w:r>
    </w:p>
    <w:p w:rsidR="000B083C" w:rsidRDefault="000B083C" w:rsidP="000B083C">
      <w:pPr>
        <w:pStyle w:val="a5"/>
        <w:tabs>
          <w:tab w:val="clear" w:pos="4677"/>
          <w:tab w:val="clear" w:pos="9355"/>
          <w:tab w:val="left" w:pos="2340"/>
          <w:tab w:val="center" w:pos="4807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РЕШЕНИЕ                            </w:t>
      </w:r>
    </w:p>
    <w:p w:rsidR="00CF3B82" w:rsidRDefault="00CF3B82" w:rsidP="000B083C"/>
    <w:p w:rsidR="00CF3B82" w:rsidRDefault="00CF3B82" w:rsidP="00E75280">
      <w:pPr>
        <w:pStyle w:val="a5"/>
      </w:pPr>
    </w:p>
    <w:p w:rsidR="002E2AE4" w:rsidRDefault="001F1DB8" w:rsidP="00FA5AD3">
      <w:pPr>
        <w:pStyle w:val="a5"/>
        <w:ind w:firstLine="0"/>
        <w:jc w:val="left"/>
      </w:pPr>
      <w:r w:rsidRPr="001B283B">
        <w:t xml:space="preserve">от </w:t>
      </w:r>
      <w:r w:rsidR="00010C6C">
        <w:t>«20</w:t>
      </w:r>
      <w:r w:rsidR="00715A19" w:rsidRPr="001B283B">
        <w:t xml:space="preserve">» </w:t>
      </w:r>
      <w:r w:rsidR="00E62598">
        <w:t>июня</w:t>
      </w:r>
      <w:r w:rsidR="003C6CF3">
        <w:t xml:space="preserve"> </w:t>
      </w:r>
      <w:r w:rsidR="00B716C7">
        <w:t xml:space="preserve"> </w:t>
      </w:r>
      <w:r w:rsidR="006B1105">
        <w:t>202</w:t>
      </w:r>
      <w:r w:rsidR="000B083C">
        <w:t>2</w:t>
      </w:r>
      <w:r w:rsidR="00060B42">
        <w:t xml:space="preserve"> </w:t>
      </w:r>
      <w:r w:rsidR="00CF3B82" w:rsidRPr="001B283B">
        <w:t>г</w:t>
      </w:r>
      <w:r w:rsidR="00EE6D2E" w:rsidRPr="001B283B">
        <w:t>ода</w:t>
      </w:r>
      <w:r w:rsidR="00CF3B82" w:rsidRPr="001B283B">
        <w:t xml:space="preserve"> </w:t>
      </w:r>
      <w:r w:rsidR="00D440D2" w:rsidRPr="001B283B">
        <w:t xml:space="preserve">                   </w:t>
      </w:r>
      <w:r w:rsidR="00060B42">
        <w:t xml:space="preserve">       </w:t>
      </w:r>
      <w:r w:rsidR="00D440D2" w:rsidRPr="001B283B">
        <w:t xml:space="preserve">                           </w:t>
      </w:r>
      <w:r w:rsidR="00FA5AD3" w:rsidRPr="001B283B">
        <w:t xml:space="preserve">      </w:t>
      </w:r>
      <w:r w:rsidR="00D440D2" w:rsidRPr="001B283B">
        <w:t xml:space="preserve">       </w:t>
      </w:r>
      <w:r w:rsidR="00CD3E71">
        <w:t xml:space="preserve">      </w:t>
      </w:r>
      <w:r w:rsidR="00D440D2" w:rsidRPr="001B283B">
        <w:t xml:space="preserve">                         </w:t>
      </w:r>
      <w:r w:rsidR="00CF3B82" w:rsidRPr="001B283B">
        <w:t xml:space="preserve">№ </w:t>
      </w:r>
      <w:r w:rsidR="0033255A">
        <w:t>5</w:t>
      </w:r>
      <w:r w:rsidR="00010C6C">
        <w:t>5</w:t>
      </w:r>
      <w:r w:rsidR="0033255A">
        <w:t>/16</w:t>
      </w:r>
      <w:r w:rsidR="00010C6C">
        <w:t>3</w:t>
      </w:r>
    </w:p>
    <w:p w:rsidR="001654F8" w:rsidRDefault="001654F8" w:rsidP="00FA5AD3">
      <w:pPr>
        <w:pStyle w:val="a5"/>
        <w:ind w:firstLine="0"/>
        <w:jc w:val="left"/>
        <w:rPr>
          <w:u w:val="single"/>
        </w:rPr>
      </w:pPr>
    </w:p>
    <w:p w:rsidR="001B283B" w:rsidRDefault="001B283B" w:rsidP="00FA5AD3">
      <w:pPr>
        <w:pStyle w:val="a5"/>
        <w:ind w:firstLine="0"/>
        <w:jc w:val="left"/>
        <w:rPr>
          <w:sz w:val="22"/>
          <w:szCs w:val="22"/>
        </w:rPr>
      </w:pPr>
    </w:p>
    <w:p w:rsidR="002E2AE4" w:rsidRDefault="002E2AE4" w:rsidP="001B283B">
      <w:pPr>
        <w:pStyle w:val="a5"/>
        <w:ind w:firstLine="0"/>
        <w:jc w:val="center"/>
      </w:pPr>
      <w:r w:rsidRPr="002E2AE4">
        <w:t xml:space="preserve">Республика Коми, Троицко-Печорский район, </w:t>
      </w:r>
      <w:proofErr w:type="spellStart"/>
      <w:r w:rsidRPr="002E2AE4">
        <w:t>пст</w:t>
      </w:r>
      <w:proofErr w:type="spellEnd"/>
      <w:r w:rsidR="00D440D2">
        <w:t>.</w:t>
      </w:r>
      <w:r w:rsidRPr="002E2AE4">
        <w:t xml:space="preserve"> Комсомольск-на-Печоре</w:t>
      </w:r>
    </w:p>
    <w:p w:rsidR="0033255A" w:rsidRPr="002E2AE4" w:rsidRDefault="0033255A" w:rsidP="001B283B">
      <w:pPr>
        <w:pStyle w:val="a5"/>
        <w:ind w:firstLine="0"/>
        <w:jc w:val="center"/>
      </w:pPr>
    </w:p>
    <w:p w:rsidR="00CF3B82" w:rsidRPr="002E2AE4" w:rsidRDefault="00CF3B82" w:rsidP="00E75280">
      <w:pPr>
        <w:pStyle w:val="a5"/>
      </w:pPr>
    </w:p>
    <w:tbl>
      <w:tblPr>
        <w:tblW w:w="13849" w:type="dxa"/>
        <w:tblLook w:val="04A0"/>
      </w:tblPr>
      <w:tblGrid>
        <w:gridCol w:w="9214"/>
        <w:gridCol w:w="4635"/>
      </w:tblGrid>
      <w:tr w:rsidR="005E0DB7" w:rsidRPr="00A956FE" w:rsidTr="00011232">
        <w:trPr>
          <w:trHeight w:val="1451"/>
        </w:trPr>
        <w:tc>
          <w:tcPr>
            <w:tcW w:w="9214" w:type="dxa"/>
          </w:tcPr>
          <w:p w:rsidR="005E0DB7" w:rsidRPr="00D90A88" w:rsidRDefault="005E0DB7" w:rsidP="005E0DB7">
            <w:pPr>
              <w:pStyle w:val="ConsPlusNormal"/>
              <w:spacing w:line="276" w:lineRule="auto"/>
              <w:ind w:firstLine="54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90A8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О внесении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изменений</w:t>
            </w:r>
            <w:r w:rsidRPr="00D90A88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в Решение Совета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 СП «Комсомольск-на-Печоре»</w:t>
            </w:r>
            <w:r w:rsidRPr="00D90A8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D90A88">
              <w:rPr>
                <w:rFonts w:ascii="Times New Roman" w:hAnsi="Times New Roman" w:cs="Times New Roman"/>
                <w:b/>
                <w:sz w:val="24"/>
                <w:szCs w:val="28"/>
              </w:rPr>
              <w:t>от 15.06.2021 года №43/126 «Об утверждении Правил благоустройства территории  муниципального образования сельского поселения «Комс</w:t>
            </w:r>
            <w:r w:rsidRPr="00D90A88">
              <w:rPr>
                <w:rFonts w:ascii="Times New Roman" w:hAnsi="Times New Roman" w:cs="Times New Roman"/>
                <w:b/>
                <w:sz w:val="24"/>
                <w:szCs w:val="28"/>
              </w:rPr>
              <w:t>о</w:t>
            </w:r>
            <w:r w:rsidRPr="00D90A88">
              <w:rPr>
                <w:rFonts w:ascii="Times New Roman" w:hAnsi="Times New Roman" w:cs="Times New Roman"/>
                <w:b/>
                <w:sz w:val="24"/>
                <w:szCs w:val="28"/>
              </w:rPr>
              <w:t>мольск-на-Печоре»»</w:t>
            </w:r>
          </w:p>
          <w:p w:rsidR="005E0DB7" w:rsidRPr="0040431F" w:rsidRDefault="005E0DB7" w:rsidP="000112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35" w:type="dxa"/>
          </w:tcPr>
          <w:p w:rsidR="005E0DB7" w:rsidRPr="00A956FE" w:rsidRDefault="005E0DB7" w:rsidP="00011232">
            <w:pPr>
              <w:pStyle w:val="ab"/>
              <w:tabs>
                <w:tab w:val="left" w:pos="773"/>
              </w:tabs>
              <w:spacing w:before="0" w:beforeAutospacing="0" w:after="0" w:afterAutospacing="0"/>
              <w:rPr>
                <w:sz w:val="10"/>
                <w:szCs w:val="10"/>
              </w:rPr>
            </w:pPr>
          </w:p>
        </w:tc>
      </w:tr>
    </w:tbl>
    <w:p w:rsidR="005E0DB7" w:rsidRPr="005E0DB7" w:rsidRDefault="005E0DB7" w:rsidP="005E0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5E0DB7">
        <w:rPr>
          <w:rFonts w:ascii="Times New Roman" w:hAnsi="Times New Roman" w:cs="Times New Roman"/>
          <w:color w:val="000000"/>
          <w:sz w:val="24"/>
          <w:szCs w:val="28"/>
        </w:rPr>
        <w:t>Руководствуясь Федеральным законом 131-ФЗ от 06.10.2003 «</w:t>
      </w:r>
      <w:r w:rsidRPr="005E0DB7">
        <w:rPr>
          <w:rFonts w:ascii="Times New Roman" w:hAnsi="Times New Roman"/>
          <w:color w:val="000000"/>
          <w:sz w:val="24"/>
          <w:szCs w:val="28"/>
        </w:rPr>
        <w:t>Об общих принципах организации местного самоуправления в Российской Федерации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», в соответствии с Уст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вом сельского поселения «</w:t>
      </w:r>
      <w:r w:rsidRPr="005E0DB7"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», в целях повышения уровня благоу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с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тройства территории муниципального обр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а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зования сельского поселения «</w:t>
      </w:r>
      <w:r w:rsidRPr="005E0DB7"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», создания благоприятной среды проживания граждан на территории муниц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пального образования сельского поселения «</w:t>
      </w:r>
      <w:r w:rsidRPr="005E0DB7"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» Совет муниц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и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пального образования сельского поселения «</w:t>
      </w:r>
      <w:r w:rsidRPr="005E0DB7">
        <w:rPr>
          <w:rFonts w:ascii="Times New Roman" w:hAnsi="Times New Roman" w:cs="Times New Roman"/>
          <w:sz w:val="24"/>
          <w:szCs w:val="28"/>
        </w:rPr>
        <w:t>Комсомольск-на-Печоре</w:t>
      </w:r>
      <w:r w:rsidRPr="005E0DB7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Pr="005E0DB7">
        <w:rPr>
          <w:rFonts w:ascii="Times New Roman" w:hAnsi="Times New Roman" w:cs="Times New Roman"/>
          <w:sz w:val="24"/>
          <w:szCs w:val="28"/>
        </w:rPr>
        <w:t xml:space="preserve">, руководствуясь Уставом муниципального образования «Комсомольск-на-Печоре», </w:t>
      </w:r>
      <w:proofErr w:type="gramEnd"/>
    </w:p>
    <w:p w:rsidR="005E0DB7" w:rsidRPr="005E0DB7" w:rsidRDefault="005E0DB7" w:rsidP="005E0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5E0DB7" w:rsidRPr="00345D70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Совет муниципального образования сельского поселения</w:t>
      </w:r>
    </w:p>
    <w:p w:rsidR="005E0DB7" w:rsidRPr="00B617AA" w:rsidRDefault="005E0DB7" w:rsidP="005E0DB7">
      <w:pPr>
        <w:pStyle w:val="a5"/>
        <w:tabs>
          <w:tab w:val="left" w:pos="708"/>
        </w:tabs>
        <w:ind w:left="709" w:firstLine="141"/>
        <w:jc w:val="center"/>
        <w:rPr>
          <w:b/>
        </w:rPr>
      </w:pPr>
      <w:r>
        <w:rPr>
          <w:b/>
        </w:rPr>
        <w:t>«Комсомольск-на-Печоре</w:t>
      </w:r>
      <w:r w:rsidRPr="00B617AA">
        <w:rPr>
          <w:b/>
        </w:rPr>
        <w:t>» решил:</w:t>
      </w:r>
    </w:p>
    <w:p w:rsidR="005E0DB7" w:rsidRDefault="005E0DB7" w:rsidP="005E0DB7">
      <w:pPr>
        <w:rPr>
          <w:rStyle w:val="af3"/>
          <w:sz w:val="28"/>
          <w:szCs w:val="28"/>
        </w:rPr>
      </w:pPr>
    </w:p>
    <w:p w:rsidR="005E0DB7" w:rsidRPr="005E0DB7" w:rsidRDefault="005E0DB7" w:rsidP="005E0DB7">
      <w:pPr>
        <w:pStyle w:val="aa"/>
        <w:numPr>
          <w:ilvl w:val="0"/>
          <w:numId w:val="24"/>
        </w:numPr>
        <w:ind w:left="0" w:firstLine="567"/>
      </w:pPr>
      <w:r w:rsidRPr="005E0DB7">
        <w:t>Внести в приложение к решению Совета сельского поселения «Комс</w:t>
      </w:r>
      <w:r w:rsidRPr="005E0DB7">
        <w:t>о</w:t>
      </w:r>
      <w:r w:rsidRPr="005E0DB7">
        <w:t>мольск-на-Печоре» от 15.06.2021№ 43/126 «Об утверждении правил благоустройства м</w:t>
      </w:r>
      <w:r w:rsidRPr="005E0DB7">
        <w:t>у</w:t>
      </w:r>
      <w:r w:rsidRPr="005E0DB7">
        <w:t>ниципального образования сельского поселения «Комс</w:t>
      </w:r>
      <w:r w:rsidRPr="005E0DB7">
        <w:t>о</w:t>
      </w:r>
      <w:r w:rsidRPr="005E0DB7">
        <w:t>мольск-на-Печоре » следующие изменения:</w:t>
      </w:r>
      <w:r w:rsidRPr="005E0DB7">
        <w:tab/>
      </w:r>
    </w:p>
    <w:p w:rsidR="005E0DB7" w:rsidRPr="005E0DB7" w:rsidRDefault="00010C6C" w:rsidP="005E0DB7">
      <w:pPr>
        <w:ind w:firstLine="567"/>
      </w:pPr>
      <w:r>
        <w:t>Абзац 9</w:t>
      </w:r>
      <w:r w:rsidR="005E0DB7" w:rsidRPr="005E0DB7">
        <w:t xml:space="preserve"> </w:t>
      </w:r>
      <w:r>
        <w:t>пункта 12.4. части 5</w:t>
      </w:r>
      <w:r w:rsidRPr="00B12BC1">
        <w:rPr>
          <w:color w:val="1E1E1E"/>
        </w:rPr>
        <w:t>«</w:t>
      </w:r>
      <w:r>
        <w:rPr>
          <w:color w:val="1E1E1E"/>
        </w:rPr>
        <w:t>Игровое и спортивное оборудование</w:t>
      </w:r>
      <w:r w:rsidRPr="00B12BC1">
        <w:rPr>
          <w:color w:val="1E1E1E"/>
        </w:rPr>
        <w:t>» Правил</w:t>
      </w:r>
      <w:r>
        <w:t xml:space="preserve"> </w:t>
      </w:r>
      <w:r w:rsidR="005E0DB7" w:rsidRPr="005E0DB7">
        <w:t>изл</w:t>
      </w:r>
      <w:r w:rsidR="005E0DB7" w:rsidRPr="005E0DB7">
        <w:t>о</w:t>
      </w:r>
      <w:r w:rsidR="005E0DB7" w:rsidRPr="005E0DB7">
        <w:t>жить в следующей редакции: «Функционирование осветительного оборудования площадок должно быть организовано в режиме освещения территории населенного пункта, в кот</w:t>
      </w:r>
      <w:r w:rsidR="005E0DB7" w:rsidRPr="005E0DB7">
        <w:t>о</w:t>
      </w:r>
      <w:r w:rsidR="005E0DB7" w:rsidRPr="005E0DB7">
        <w:t>ром расположена площадка. Осветительное оборудование площадок не должно разм</w:t>
      </w:r>
      <w:r w:rsidR="005E0DB7" w:rsidRPr="005E0DB7">
        <w:t>е</w:t>
      </w:r>
      <w:r w:rsidR="005E0DB7" w:rsidRPr="005E0DB7">
        <w:t>щаться на высоте менее 2,5 м.».</w:t>
      </w:r>
    </w:p>
    <w:p w:rsidR="005E0DB7" w:rsidRPr="005E0DB7" w:rsidRDefault="005E0DB7" w:rsidP="005E0DB7">
      <w:pPr>
        <w:ind w:firstLine="567"/>
      </w:pPr>
      <w:r w:rsidRPr="005E0DB7">
        <w:t>2. Настоящее решение разместить на официальном сайте администрации муниц</w:t>
      </w:r>
      <w:r w:rsidRPr="005E0DB7">
        <w:t>и</w:t>
      </w:r>
      <w:r w:rsidRPr="005E0DB7">
        <w:t>пального образования «</w:t>
      </w:r>
      <w:r w:rsidR="00010C6C" w:rsidRPr="005E0DB7">
        <w:t>Комс</w:t>
      </w:r>
      <w:r w:rsidR="00010C6C" w:rsidRPr="005E0DB7">
        <w:t>о</w:t>
      </w:r>
      <w:r w:rsidR="00010C6C" w:rsidRPr="005E0DB7">
        <w:t>мольск-на-Печоре</w:t>
      </w:r>
      <w:r w:rsidRPr="005E0DB7">
        <w:t>» в информационно-телекоммуникационной сети «И</w:t>
      </w:r>
      <w:r w:rsidRPr="005E0DB7">
        <w:t>н</w:t>
      </w:r>
      <w:r w:rsidRPr="005E0DB7">
        <w:t>тернет».</w:t>
      </w:r>
    </w:p>
    <w:p w:rsidR="005E0DB7" w:rsidRPr="005E0DB7" w:rsidRDefault="005E0DB7" w:rsidP="005E0DB7">
      <w:pPr>
        <w:ind w:firstLine="567"/>
        <w:rPr>
          <w:szCs w:val="28"/>
        </w:rPr>
      </w:pPr>
      <w:r w:rsidRPr="005E0DB7">
        <w:rPr>
          <w:szCs w:val="28"/>
        </w:rPr>
        <w:t>3. Настоящее решение вступает в силу со дня его официального опубликования (о</w:t>
      </w:r>
      <w:r w:rsidRPr="005E0DB7">
        <w:rPr>
          <w:szCs w:val="28"/>
        </w:rPr>
        <w:t>б</w:t>
      </w:r>
      <w:r w:rsidRPr="005E0DB7">
        <w:rPr>
          <w:szCs w:val="28"/>
        </w:rPr>
        <w:t xml:space="preserve">народования). </w:t>
      </w:r>
    </w:p>
    <w:p w:rsidR="005E0DB7" w:rsidRPr="005E0DB7" w:rsidRDefault="005E0DB7" w:rsidP="005E0DB7">
      <w:pPr>
        <w:autoSpaceDE w:val="0"/>
        <w:autoSpaceDN w:val="0"/>
        <w:adjustRightInd w:val="0"/>
        <w:rPr>
          <w:szCs w:val="28"/>
        </w:rPr>
      </w:pPr>
    </w:p>
    <w:p w:rsidR="00265578" w:rsidRDefault="00265578" w:rsidP="005E0DB7">
      <w:pPr>
        <w:tabs>
          <w:tab w:val="left" w:pos="910"/>
        </w:tabs>
      </w:pPr>
      <w:r>
        <w:t xml:space="preserve">Глава сельского поселения </w:t>
      </w:r>
    </w:p>
    <w:p w:rsidR="001165D1" w:rsidRPr="00265578" w:rsidRDefault="00265578" w:rsidP="000A063D">
      <w:pPr>
        <w:rPr>
          <w:b/>
        </w:rPr>
      </w:pPr>
      <w:r>
        <w:t xml:space="preserve">«Комсомольск-на-Печоре»                                                  </w:t>
      </w:r>
      <w:r w:rsidR="000A063D">
        <w:t xml:space="preserve">    </w:t>
      </w:r>
      <w:r>
        <w:t>Т.А.</w:t>
      </w:r>
      <w:r w:rsidR="00E62598">
        <w:t xml:space="preserve"> </w:t>
      </w:r>
      <w:r>
        <w:t>Порядина</w:t>
      </w:r>
    </w:p>
    <w:sectPr w:rsidR="001165D1" w:rsidRPr="00265578" w:rsidSect="00010C6C">
      <w:headerReference w:type="default" r:id="rId10"/>
      <w:pgSz w:w="11905" w:h="16838"/>
      <w:pgMar w:top="1134" w:right="850" w:bottom="567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47A" w:rsidRDefault="000A547A" w:rsidP="00E75280">
      <w:r>
        <w:separator/>
      </w:r>
    </w:p>
  </w:endnote>
  <w:endnote w:type="continuationSeparator" w:id="0">
    <w:p w:rsidR="000A547A" w:rsidRDefault="000A547A" w:rsidP="00E7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47A" w:rsidRDefault="000A547A" w:rsidP="00E75280">
      <w:r>
        <w:separator/>
      </w:r>
    </w:p>
  </w:footnote>
  <w:footnote w:type="continuationSeparator" w:id="0">
    <w:p w:rsidR="000A547A" w:rsidRDefault="000A547A" w:rsidP="00E7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5D1" w:rsidRDefault="001165D1" w:rsidP="00E75280">
    <w:pPr>
      <w:pStyle w:val="a5"/>
    </w:pPr>
  </w:p>
  <w:p w:rsidR="001165D1" w:rsidRDefault="001165D1" w:rsidP="00E7528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CC7"/>
    <w:multiLevelType w:val="hybridMultilevel"/>
    <w:tmpl w:val="9A0C6DB6"/>
    <w:lvl w:ilvl="0" w:tplc="35A8BA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6A35A89"/>
    <w:multiLevelType w:val="hybridMultilevel"/>
    <w:tmpl w:val="28F6E80A"/>
    <w:lvl w:ilvl="0" w:tplc="A52AE0F2">
      <w:start w:val="1"/>
      <w:numFmt w:val="decimal"/>
      <w:lvlText w:val="%1."/>
      <w:lvlJc w:val="left"/>
      <w:pPr>
        <w:ind w:left="12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0AA345B6"/>
    <w:multiLevelType w:val="hybridMultilevel"/>
    <w:tmpl w:val="79040070"/>
    <w:lvl w:ilvl="0" w:tplc="F8A8D26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882E8A"/>
    <w:multiLevelType w:val="hybridMultilevel"/>
    <w:tmpl w:val="A6A8FE02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5">
    <w:nsid w:val="1AEE59F2"/>
    <w:multiLevelType w:val="hybridMultilevel"/>
    <w:tmpl w:val="D40A2F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00213F"/>
    <w:multiLevelType w:val="hybridMultilevel"/>
    <w:tmpl w:val="2DD0CB3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21FC0040"/>
    <w:multiLevelType w:val="hybridMultilevel"/>
    <w:tmpl w:val="8A50A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81C78"/>
    <w:multiLevelType w:val="hybridMultilevel"/>
    <w:tmpl w:val="9738E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8E164B"/>
    <w:multiLevelType w:val="hybridMultilevel"/>
    <w:tmpl w:val="DB284A0C"/>
    <w:lvl w:ilvl="0" w:tplc="0419000F">
      <w:start w:val="1"/>
      <w:numFmt w:val="decimal"/>
      <w:lvlText w:val="%1."/>
      <w:lvlJc w:val="left"/>
      <w:pPr>
        <w:ind w:left="1570" w:hanging="360"/>
      </w:p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0">
    <w:nsid w:val="2EA4106C"/>
    <w:multiLevelType w:val="hybridMultilevel"/>
    <w:tmpl w:val="AD66A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2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57411E7A"/>
    <w:multiLevelType w:val="hybridMultilevel"/>
    <w:tmpl w:val="38E289C0"/>
    <w:lvl w:ilvl="0" w:tplc="00BC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E05E4C"/>
    <w:multiLevelType w:val="hybridMultilevel"/>
    <w:tmpl w:val="A7BEAADE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">
    <w:nsid w:val="5E9A7B3D"/>
    <w:multiLevelType w:val="hybridMultilevel"/>
    <w:tmpl w:val="4A50469E"/>
    <w:lvl w:ilvl="0" w:tplc="A992FA9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A803CA"/>
    <w:multiLevelType w:val="hybridMultilevel"/>
    <w:tmpl w:val="E252F7EC"/>
    <w:lvl w:ilvl="0" w:tplc="DC5EB2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795E1F"/>
    <w:multiLevelType w:val="hybridMultilevel"/>
    <w:tmpl w:val="CBF646AE"/>
    <w:lvl w:ilvl="0" w:tplc="E8B8764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80572B"/>
    <w:multiLevelType w:val="hybridMultilevel"/>
    <w:tmpl w:val="1C425F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71866105"/>
    <w:multiLevelType w:val="hybridMultilevel"/>
    <w:tmpl w:val="B1F69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F0402"/>
    <w:multiLevelType w:val="hybridMultilevel"/>
    <w:tmpl w:val="01C8B310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1">
    <w:nsid w:val="7C081FFF"/>
    <w:multiLevelType w:val="hybridMultilevel"/>
    <w:tmpl w:val="114E63B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16"/>
  </w:num>
  <w:num w:numId="3">
    <w:abstractNumId w:val="19"/>
  </w:num>
  <w:num w:numId="4">
    <w:abstractNumId w:val="8"/>
  </w:num>
  <w:num w:numId="5">
    <w:abstractNumId w:val="14"/>
  </w:num>
  <w:num w:numId="6">
    <w:abstractNumId w:val="20"/>
  </w:num>
  <w:num w:numId="7">
    <w:abstractNumId w:val="23"/>
  </w:num>
  <w:num w:numId="8">
    <w:abstractNumId w:val="3"/>
  </w:num>
  <w:num w:numId="9">
    <w:abstractNumId w:val="17"/>
  </w:num>
  <w:num w:numId="10">
    <w:abstractNumId w:val="10"/>
  </w:num>
  <w:num w:numId="11">
    <w:abstractNumId w:val="9"/>
  </w:num>
  <w:num w:numId="12">
    <w:abstractNumId w:val="1"/>
  </w:num>
  <w:num w:numId="13">
    <w:abstractNumId w:val="22"/>
  </w:num>
  <w:num w:numId="14">
    <w:abstractNumId w:val="11"/>
  </w:num>
  <w:num w:numId="15">
    <w:abstractNumId w:val="12"/>
  </w:num>
  <w:num w:numId="16">
    <w:abstractNumId w:val="18"/>
  </w:num>
  <w:num w:numId="17">
    <w:abstractNumId w:val="21"/>
  </w:num>
  <w:num w:numId="18">
    <w:abstractNumId w:val="4"/>
  </w:num>
  <w:num w:numId="19">
    <w:abstractNumId w:val="6"/>
  </w:num>
  <w:num w:numId="20">
    <w:abstractNumId w:val="13"/>
  </w:num>
  <w:num w:numId="21">
    <w:abstractNumId w:val="7"/>
  </w:num>
  <w:num w:numId="22">
    <w:abstractNumId w:val="5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B82"/>
    <w:rsid w:val="0000712E"/>
    <w:rsid w:val="00010C6C"/>
    <w:rsid w:val="00015510"/>
    <w:rsid w:val="00022AF2"/>
    <w:rsid w:val="000271EE"/>
    <w:rsid w:val="00032F87"/>
    <w:rsid w:val="00060B42"/>
    <w:rsid w:val="000772ED"/>
    <w:rsid w:val="0009168E"/>
    <w:rsid w:val="000A063D"/>
    <w:rsid w:val="000A547A"/>
    <w:rsid w:val="000B083C"/>
    <w:rsid w:val="000E0154"/>
    <w:rsid w:val="000E30F9"/>
    <w:rsid w:val="00102233"/>
    <w:rsid w:val="001026F0"/>
    <w:rsid w:val="00115C89"/>
    <w:rsid w:val="001165D1"/>
    <w:rsid w:val="001237D1"/>
    <w:rsid w:val="00126587"/>
    <w:rsid w:val="001309AC"/>
    <w:rsid w:val="001337D5"/>
    <w:rsid w:val="0015262C"/>
    <w:rsid w:val="00152909"/>
    <w:rsid w:val="00153B93"/>
    <w:rsid w:val="001654F8"/>
    <w:rsid w:val="001669D0"/>
    <w:rsid w:val="00172566"/>
    <w:rsid w:val="00185194"/>
    <w:rsid w:val="001866C1"/>
    <w:rsid w:val="001918EF"/>
    <w:rsid w:val="001A21D9"/>
    <w:rsid w:val="001A359B"/>
    <w:rsid w:val="001B283B"/>
    <w:rsid w:val="001D302A"/>
    <w:rsid w:val="001F1DB8"/>
    <w:rsid w:val="00216C70"/>
    <w:rsid w:val="00220B9A"/>
    <w:rsid w:val="0022142A"/>
    <w:rsid w:val="00222022"/>
    <w:rsid w:val="0022336F"/>
    <w:rsid w:val="002516EE"/>
    <w:rsid w:val="00254111"/>
    <w:rsid w:val="0025538D"/>
    <w:rsid w:val="002610F1"/>
    <w:rsid w:val="00262174"/>
    <w:rsid w:val="002651D3"/>
    <w:rsid w:val="00265578"/>
    <w:rsid w:val="0026577A"/>
    <w:rsid w:val="00265EBB"/>
    <w:rsid w:val="00270B7F"/>
    <w:rsid w:val="002A0598"/>
    <w:rsid w:val="002A3C89"/>
    <w:rsid w:val="002D12D9"/>
    <w:rsid w:val="002D4DE9"/>
    <w:rsid w:val="002E12B1"/>
    <w:rsid w:val="002E14C4"/>
    <w:rsid w:val="002E2AE4"/>
    <w:rsid w:val="002F3221"/>
    <w:rsid w:val="002F52D4"/>
    <w:rsid w:val="0030532C"/>
    <w:rsid w:val="0033255A"/>
    <w:rsid w:val="003372A7"/>
    <w:rsid w:val="00341EC6"/>
    <w:rsid w:val="00351773"/>
    <w:rsid w:val="00351EB6"/>
    <w:rsid w:val="00363122"/>
    <w:rsid w:val="0036741F"/>
    <w:rsid w:val="00373337"/>
    <w:rsid w:val="003741AB"/>
    <w:rsid w:val="003A1A40"/>
    <w:rsid w:val="003C4691"/>
    <w:rsid w:val="003C6CF3"/>
    <w:rsid w:val="00447507"/>
    <w:rsid w:val="00464C7B"/>
    <w:rsid w:val="004841E3"/>
    <w:rsid w:val="004963A6"/>
    <w:rsid w:val="004A6BD5"/>
    <w:rsid w:val="004B03CB"/>
    <w:rsid w:val="004C1E09"/>
    <w:rsid w:val="004D51B4"/>
    <w:rsid w:val="004E0AA1"/>
    <w:rsid w:val="004E5260"/>
    <w:rsid w:val="004E7558"/>
    <w:rsid w:val="00532CEF"/>
    <w:rsid w:val="005647E9"/>
    <w:rsid w:val="005765D6"/>
    <w:rsid w:val="00581BB2"/>
    <w:rsid w:val="0059649F"/>
    <w:rsid w:val="005A4FD3"/>
    <w:rsid w:val="005A64C8"/>
    <w:rsid w:val="005B0400"/>
    <w:rsid w:val="005B42B8"/>
    <w:rsid w:val="005D6AE3"/>
    <w:rsid w:val="005E0DB7"/>
    <w:rsid w:val="005E7D63"/>
    <w:rsid w:val="005F4DDC"/>
    <w:rsid w:val="005F7644"/>
    <w:rsid w:val="00606320"/>
    <w:rsid w:val="00615FC1"/>
    <w:rsid w:val="00617817"/>
    <w:rsid w:val="0063418E"/>
    <w:rsid w:val="00634FB3"/>
    <w:rsid w:val="00651C2A"/>
    <w:rsid w:val="0067151B"/>
    <w:rsid w:val="00686B77"/>
    <w:rsid w:val="006915C2"/>
    <w:rsid w:val="006924B3"/>
    <w:rsid w:val="006934E6"/>
    <w:rsid w:val="006942DF"/>
    <w:rsid w:val="006A32F8"/>
    <w:rsid w:val="006B1105"/>
    <w:rsid w:val="006B3834"/>
    <w:rsid w:val="006C4705"/>
    <w:rsid w:val="006D31C1"/>
    <w:rsid w:val="006D4BB4"/>
    <w:rsid w:val="006F6F2B"/>
    <w:rsid w:val="00700A57"/>
    <w:rsid w:val="0070561E"/>
    <w:rsid w:val="00715A19"/>
    <w:rsid w:val="00725D1A"/>
    <w:rsid w:val="00752413"/>
    <w:rsid w:val="00757DFA"/>
    <w:rsid w:val="00765E6C"/>
    <w:rsid w:val="00776566"/>
    <w:rsid w:val="00787EF1"/>
    <w:rsid w:val="007A053D"/>
    <w:rsid w:val="007B01D5"/>
    <w:rsid w:val="007B263D"/>
    <w:rsid w:val="007C1273"/>
    <w:rsid w:val="007D17E8"/>
    <w:rsid w:val="007D4A03"/>
    <w:rsid w:val="007D4E4A"/>
    <w:rsid w:val="007E320D"/>
    <w:rsid w:val="00811385"/>
    <w:rsid w:val="00815C6D"/>
    <w:rsid w:val="00816766"/>
    <w:rsid w:val="008267EB"/>
    <w:rsid w:val="00830936"/>
    <w:rsid w:val="00832456"/>
    <w:rsid w:val="00845C2D"/>
    <w:rsid w:val="00854F4F"/>
    <w:rsid w:val="00873281"/>
    <w:rsid w:val="00873E1A"/>
    <w:rsid w:val="00881FA2"/>
    <w:rsid w:val="00892630"/>
    <w:rsid w:val="00895D1C"/>
    <w:rsid w:val="008A0722"/>
    <w:rsid w:val="008C77C3"/>
    <w:rsid w:val="008F1808"/>
    <w:rsid w:val="009266AA"/>
    <w:rsid w:val="009344FD"/>
    <w:rsid w:val="009413B7"/>
    <w:rsid w:val="00943873"/>
    <w:rsid w:val="00943D11"/>
    <w:rsid w:val="00960824"/>
    <w:rsid w:val="00977E0B"/>
    <w:rsid w:val="009802FC"/>
    <w:rsid w:val="00990D1B"/>
    <w:rsid w:val="009C193C"/>
    <w:rsid w:val="009C5B97"/>
    <w:rsid w:val="009D543F"/>
    <w:rsid w:val="009E2BB4"/>
    <w:rsid w:val="009E4862"/>
    <w:rsid w:val="00A23470"/>
    <w:rsid w:val="00A54FA7"/>
    <w:rsid w:val="00A610AE"/>
    <w:rsid w:val="00AA4D26"/>
    <w:rsid w:val="00AB0EEA"/>
    <w:rsid w:val="00AE0E0B"/>
    <w:rsid w:val="00B10136"/>
    <w:rsid w:val="00B20DA3"/>
    <w:rsid w:val="00B261BC"/>
    <w:rsid w:val="00B330B0"/>
    <w:rsid w:val="00B4321E"/>
    <w:rsid w:val="00B43810"/>
    <w:rsid w:val="00B4610F"/>
    <w:rsid w:val="00B5724B"/>
    <w:rsid w:val="00B67411"/>
    <w:rsid w:val="00B716C7"/>
    <w:rsid w:val="00B7232C"/>
    <w:rsid w:val="00B7556D"/>
    <w:rsid w:val="00B9012F"/>
    <w:rsid w:val="00BA2242"/>
    <w:rsid w:val="00BA5489"/>
    <w:rsid w:val="00BB21A5"/>
    <w:rsid w:val="00BC4686"/>
    <w:rsid w:val="00BE152E"/>
    <w:rsid w:val="00C162B3"/>
    <w:rsid w:val="00C76084"/>
    <w:rsid w:val="00C87A9A"/>
    <w:rsid w:val="00CA5679"/>
    <w:rsid w:val="00CD3E71"/>
    <w:rsid w:val="00CD4A84"/>
    <w:rsid w:val="00CD7296"/>
    <w:rsid w:val="00CE46E0"/>
    <w:rsid w:val="00CF3B82"/>
    <w:rsid w:val="00D04F78"/>
    <w:rsid w:val="00D11F6E"/>
    <w:rsid w:val="00D24C25"/>
    <w:rsid w:val="00D3469B"/>
    <w:rsid w:val="00D43642"/>
    <w:rsid w:val="00D440D2"/>
    <w:rsid w:val="00D500A9"/>
    <w:rsid w:val="00D51C8A"/>
    <w:rsid w:val="00D5430F"/>
    <w:rsid w:val="00D55516"/>
    <w:rsid w:val="00D601E9"/>
    <w:rsid w:val="00D60647"/>
    <w:rsid w:val="00D67795"/>
    <w:rsid w:val="00D832F0"/>
    <w:rsid w:val="00D910A7"/>
    <w:rsid w:val="00DA241C"/>
    <w:rsid w:val="00DB3030"/>
    <w:rsid w:val="00DB4706"/>
    <w:rsid w:val="00DC0B95"/>
    <w:rsid w:val="00DC6EFD"/>
    <w:rsid w:val="00DD3F1E"/>
    <w:rsid w:val="00DE4B81"/>
    <w:rsid w:val="00DF0A3F"/>
    <w:rsid w:val="00DF10C3"/>
    <w:rsid w:val="00DF34EB"/>
    <w:rsid w:val="00DF47BC"/>
    <w:rsid w:val="00E1592A"/>
    <w:rsid w:val="00E267C5"/>
    <w:rsid w:val="00E337B8"/>
    <w:rsid w:val="00E5192F"/>
    <w:rsid w:val="00E56693"/>
    <w:rsid w:val="00E62598"/>
    <w:rsid w:val="00E75280"/>
    <w:rsid w:val="00E8343F"/>
    <w:rsid w:val="00E929E6"/>
    <w:rsid w:val="00E97B97"/>
    <w:rsid w:val="00EC791B"/>
    <w:rsid w:val="00ED7F38"/>
    <w:rsid w:val="00EE663E"/>
    <w:rsid w:val="00EE6D2E"/>
    <w:rsid w:val="00EF78EE"/>
    <w:rsid w:val="00F3032D"/>
    <w:rsid w:val="00F51484"/>
    <w:rsid w:val="00F64AF1"/>
    <w:rsid w:val="00F77F35"/>
    <w:rsid w:val="00F86748"/>
    <w:rsid w:val="00FA1E32"/>
    <w:rsid w:val="00FA3436"/>
    <w:rsid w:val="00FA5AD3"/>
    <w:rsid w:val="00FB195A"/>
    <w:rsid w:val="00FB6298"/>
    <w:rsid w:val="00FC3F51"/>
    <w:rsid w:val="00FD2278"/>
    <w:rsid w:val="00FF1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0"/>
    <w:pPr>
      <w:ind w:firstLine="708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75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E56693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E56693"/>
    <w:rPr>
      <w:b/>
      <w:bCs/>
      <w:sz w:val="32"/>
      <w:szCs w:val="24"/>
    </w:rPr>
  </w:style>
  <w:style w:type="paragraph" w:styleId="a3">
    <w:name w:val="Title"/>
    <w:basedOn w:val="a"/>
    <w:link w:val="a4"/>
    <w:qFormat/>
    <w:rsid w:val="00E56693"/>
    <w:pPr>
      <w:jc w:val="center"/>
    </w:pPr>
    <w:rPr>
      <w:b/>
      <w:bCs/>
      <w:sz w:val="28"/>
    </w:rPr>
  </w:style>
  <w:style w:type="character" w:customStyle="1" w:styleId="a4">
    <w:name w:val="Название Знак"/>
    <w:link w:val="a3"/>
    <w:rsid w:val="00E56693"/>
    <w:rPr>
      <w:b/>
      <w:bCs/>
      <w:sz w:val="28"/>
      <w:szCs w:val="24"/>
      <w:lang w:val="ru-RU" w:eastAsia="ru-RU" w:bidi="ar-SA"/>
    </w:rPr>
  </w:style>
  <w:style w:type="paragraph" w:styleId="a5">
    <w:name w:val="header"/>
    <w:basedOn w:val="a"/>
    <w:link w:val="a6"/>
    <w:rsid w:val="00CF3B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F3B82"/>
    <w:rPr>
      <w:sz w:val="24"/>
      <w:szCs w:val="24"/>
    </w:rPr>
  </w:style>
  <w:style w:type="table" w:styleId="a7">
    <w:name w:val="Table Grid"/>
    <w:basedOn w:val="a1"/>
    <w:rsid w:val="00CF3B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65E6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link w:val="a9"/>
    <w:unhideWhenUsed/>
    <w:rsid w:val="00D440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440D2"/>
    <w:rPr>
      <w:sz w:val="24"/>
      <w:szCs w:val="24"/>
    </w:rPr>
  </w:style>
  <w:style w:type="character" w:customStyle="1" w:styleId="FontStyle67">
    <w:name w:val="Font Style67"/>
    <w:basedOn w:val="a0"/>
    <w:rsid w:val="002610F1"/>
    <w:rPr>
      <w:rFonts w:ascii="Times New Roman" w:hAnsi="Times New Roman" w:cs="Times New Roman"/>
      <w:smallCaps/>
      <w:sz w:val="24"/>
      <w:szCs w:val="24"/>
    </w:rPr>
  </w:style>
  <w:style w:type="character" w:customStyle="1" w:styleId="FontStyle70">
    <w:name w:val="Font Style70"/>
    <w:basedOn w:val="a0"/>
    <w:rsid w:val="002610F1"/>
    <w:rPr>
      <w:rFonts w:ascii="Times New Roman" w:hAnsi="Times New Roman" w:cs="Times New Roman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261BC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B261BC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1"/>
    <w:uiPriority w:val="99"/>
    <w:rsid w:val="00BA54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Emphasis"/>
    <w:basedOn w:val="a0"/>
    <w:qFormat/>
    <w:rsid w:val="00E75280"/>
    <w:rPr>
      <w:i/>
      <w:iCs/>
    </w:rPr>
  </w:style>
  <w:style w:type="character" w:customStyle="1" w:styleId="10">
    <w:name w:val="Заголовок 1 Знак"/>
    <w:basedOn w:val="a0"/>
    <w:link w:val="1"/>
    <w:rsid w:val="00E75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page number"/>
    <w:basedOn w:val="a0"/>
    <w:rsid w:val="001866C1"/>
  </w:style>
  <w:style w:type="character" w:customStyle="1" w:styleId="normaltextrunscx32627041">
    <w:name w:val="normaltextrun scx32627041"/>
    <w:basedOn w:val="a0"/>
    <w:rsid w:val="000271EE"/>
  </w:style>
  <w:style w:type="character" w:customStyle="1" w:styleId="apple-converted-space">
    <w:name w:val="apple-converted-space"/>
    <w:basedOn w:val="a0"/>
    <w:rsid w:val="000271EE"/>
  </w:style>
  <w:style w:type="character" w:customStyle="1" w:styleId="spellingerrorscx32627041">
    <w:name w:val="spellingerror scx32627041"/>
    <w:basedOn w:val="a0"/>
    <w:rsid w:val="000271EE"/>
  </w:style>
  <w:style w:type="character" w:customStyle="1" w:styleId="eopscx32627041">
    <w:name w:val="eop scx32627041"/>
    <w:basedOn w:val="a0"/>
    <w:rsid w:val="000271EE"/>
  </w:style>
  <w:style w:type="paragraph" w:customStyle="1" w:styleId="paragraphscx32627041">
    <w:name w:val="paragraph scx32627041"/>
    <w:basedOn w:val="a"/>
    <w:rsid w:val="000271EE"/>
    <w:pPr>
      <w:spacing w:before="100" w:beforeAutospacing="1" w:after="100" w:afterAutospacing="1"/>
      <w:ind w:firstLine="0"/>
      <w:jc w:val="left"/>
    </w:pPr>
  </w:style>
  <w:style w:type="character" w:customStyle="1" w:styleId="5">
    <w:name w:val="Основной текст (5)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">
    <w:name w:val="Основной текст (3)_"/>
    <w:basedOn w:val="a0"/>
    <w:link w:val="30"/>
    <w:rsid w:val="000271EE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271EE"/>
    <w:pPr>
      <w:shd w:val="clear" w:color="auto" w:fill="FFFFFF"/>
      <w:spacing w:line="0" w:lineRule="atLeast"/>
      <w:ind w:firstLine="0"/>
      <w:jc w:val="left"/>
    </w:pPr>
    <w:rPr>
      <w:sz w:val="23"/>
      <w:szCs w:val="23"/>
    </w:rPr>
  </w:style>
  <w:style w:type="character" w:customStyle="1" w:styleId="4">
    <w:name w:val="Основной текст (4)_"/>
    <w:basedOn w:val="a0"/>
    <w:link w:val="40"/>
    <w:rsid w:val="000271EE"/>
    <w:rPr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71EE"/>
    <w:pPr>
      <w:shd w:val="clear" w:color="auto" w:fill="FFFFFF"/>
      <w:spacing w:line="0" w:lineRule="atLeast"/>
      <w:ind w:firstLine="0"/>
    </w:pPr>
    <w:rPr>
      <w:sz w:val="23"/>
      <w:szCs w:val="23"/>
    </w:rPr>
  </w:style>
  <w:style w:type="character" w:customStyle="1" w:styleId="ae">
    <w:name w:val="Основной текст_"/>
    <w:basedOn w:val="a0"/>
    <w:link w:val="2"/>
    <w:rsid w:val="000271E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0271EE"/>
    <w:pPr>
      <w:shd w:val="clear" w:color="auto" w:fill="FFFFFF"/>
      <w:spacing w:before="240" w:line="317" w:lineRule="exact"/>
      <w:ind w:hanging="340"/>
      <w:jc w:val="left"/>
    </w:pPr>
    <w:rPr>
      <w:sz w:val="27"/>
      <w:szCs w:val="27"/>
    </w:rPr>
  </w:style>
  <w:style w:type="character" w:customStyle="1" w:styleId="11">
    <w:name w:val="Заголовок №1"/>
    <w:basedOn w:val="a0"/>
    <w:rsid w:val="000271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31">
    <w:name w:val="Body Text Indent 3"/>
    <w:basedOn w:val="a"/>
    <w:link w:val="32"/>
    <w:rsid w:val="000271EE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271EE"/>
    <w:rPr>
      <w:sz w:val="16"/>
      <w:szCs w:val="16"/>
    </w:rPr>
  </w:style>
  <w:style w:type="character" w:customStyle="1" w:styleId="13">
    <w:name w:val="Заголовок №1 (3)_"/>
    <w:basedOn w:val="a0"/>
    <w:link w:val="130"/>
    <w:rsid w:val="000271EE"/>
    <w:rPr>
      <w:sz w:val="27"/>
      <w:szCs w:val="27"/>
      <w:shd w:val="clear" w:color="auto" w:fill="FFFFFF"/>
    </w:rPr>
  </w:style>
  <w:style w:type="paragraph" w:customStyle="1" w:styleId="130">
    <w:name w:val="Заголовок №1 (3)"/>
    <w:basedOn w:val="a"/>
    <w:link w:val="13"/>
    <w:rsid w:val="000271EE"/>
    <w:pPr>
      <w:shd w:val="clear" w:color="auto" w:fill="FFFFFF"/>
      <w:spacing w:line="322" w:lineRule="exact"/>
      <w:ind w:firstLine="0"/>
      <w:jc w:val="left"/>
      <w:outlineLvl w:val="0"/>
    </w:pPr>
    <w:rPr>
      <w:sz w:val="27"/>
      <w:szCs w:val="27"/>
    </w:rPr>
  </w:style>
  <w:style w:type="paragraph" w:styleId="af">
    <w:name w:val="Body Text"/>
    <w:basedOn w:val="a"/>
    <w:link w:val="af0"/>
    <w:uiPriority w:val="99"/>
    <w:semiHidden/>
    <w:unhideWhenUsed/>
    <w:rsid w:val="000271EE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271EE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0271E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271EE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5E0DB7"/>
    <w:rPr>
      <w:b/>
      <w:bCs/>
    </w:rPr>
  </w:style>
  <w:style w:type="character" w:customStyle="1" w:styleId="ConsPlusNormal1">
    <w:name w:val="ConsPlusNormal1"/>
    <w:link w:val="ConsPlusNormal"/>
    <w:uiPriority w:val="99"/>
    <w:locked/>
    <w:rsid w:val="005E0DB7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7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71E0B-254C-4152-BCE5-D1C3439B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Комсомольск</cp:lastModifiedBy>
  <cp:revision>63</cp:revision>
  <cp:lastPrinted>2022-06-20T13:35:00Z</cp:lastPrinted>
  <dcterms:created xsi:type="dcterms:W3CDTF">2017-11-14T08:58:00Z</dcterms:created>
  <dcterms:modified xsi:type="dcterms:W3CDTF">2022-06-20T13:36:00Z</dcterms:modified>
</cp:coreProperties>
</file>